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B960C" w14:textId="5B750611" w:rsidR="009B468B" w:rsidRDefault="00BA3894" w:rsidP="00BA3894">
      <w:pPr>
        <w:rPr>
          <w:rFonts w:ascii="Arial" w:hAnsi="Arial" w:cs="Arial"/>
          <w:sz w:val="24"/>
          <w:szCs w:val="24"/>
        </w:rPr>
      </w:pPr>
      <w:r w:rsidRPr="002379AF">
        <w:rPr>
          <w:rFonts w:ascii="Arial" w:hAnsi="Arial" w:cs="Arial"/>
          <w:sz w:val="24"/>
          <w:szCs w:val="24"/>
        </w:rPr>
        <w:t>THE CORPORATION OF THE CITY OF THOROLD</w:t>
      </w:r>
    </w:p>
    <w:p w14:paraId="0F6B960E" w14:textId="4E151634" w:rsidR="002379AF" w:rsidRDefault="00BA3894" w:rsidP="00BA38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BY-LAW NO. </w:t>
      </w:r>
      <w:sdt>
        <w:sdtPr>
          <w:rPr>
            <w:rFonts w:ascii="Arial" w:hAnsi="Arial" w:cs="Arial"/>
            <w:sz w:val="24"/>
            <w:szCs w:val="24"/>
          </w:rPr>
          <w:id w:val="-1652517503"/>
          <w:lock w:val="sdtLocked"/>
          <w:placeholder>
            <w:docPart w:val="5E7EC5949E454FE28B4D8575BDDA8273"/>
          </w:placeholder>
        </w:sdtPr>
        <w:sdtEndPr/>
        <w:sdtContent>
          <w:r w:rsidR="009802FE">
            <w:rPr>
              <w:rFonts w:ascii="Arial" w:hAnsi="Arial" w:cs="Arial"/>
              <w:sz w:val="24"/>
              <w:szCs w:val="24"/>
            </w:rPr>
            <w:t>26</w:t>
          </w:r>
          <w:r w:rsidRPr="003C62EB">
            <w:rPr>
              <w:rFonts w:ascii="Arial" w:hAnsi="Arial" w:cs="Arial"/>
              <w:sz w:val="24"/>
              <w:szCs w:val="24"/>
            </w:rPr>
            <w:t>-202</w:t>
          </w:r>
          <w:r w:rsidR="009802FE">
            <w:rPr>
              <w:rFonts w:ascii="Arial" w:hAnsi="Arial" w:cs="Arial"/>
              <w:sz w:val="24"/>
              <w:szCs w:val="24"/>
            </w:rPr>
            <w:t>5</w:t>
          </w:r>
        </w:sdtContent>
      </w:sdt>
    </w:p>
    <w:sdt>
      <w:sdtPr>
        <w:rPr>
          <w:rFonts w:ascii="Arial" w:hAnsi="Arial" w:cs="Arial"/>
          <w:sz w:val="24"/>
          <w:szCs w:val="24"/>
        </w:rPr>
        <w:alias w:val="Title"/>
        <w:tag w:val=""/>
        <w:id w:val="1155641331"/>
        <w:lock w:val="sdtLocked"/>
        <w:placeholder>
          <w:docPart w:val="4ED15043CDB248639ED2887664165DE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F6B9610" w14:textId="530B88B7" w:rsidR="002379AF" w:rsidRDefault="00BA3894" w:rsidP="00BA3894">
          <w:pPr>
            <w:pBdr>
              <w:bottom w:val="single" w:sz="4" w:space="1" w:color="auto"/>
            </w:pBdr>
            <w:rPr>
              <w:rFonts w:ascii="Arial" w:hAnsi="Arial" w:cs="Arial"/>
              <w:sz w:val="24"/>
              <w:szCs w:val="24"/>
            </w:rPr>
          </w:pPr>
          <w:r w:rsidRPr="000A3A99">
            <w:rPr>
              <w:rFonts w:ascii="Arial" w:hAnsi="Arial" w:cs="Arial"/>
              <w:sz w:val="24"/>
              <w:szCs w:val="24"/>
            </w:rPr>
            <w:t xml:space="preserve">A BY-LAW </w:t>
          </w:r>
          <w:r w:rsidRPr="0062607A">
            <w:rPr>
              <w:rFonts w:ascii="Arial" w:hAnsi="Arial" w:cs="Arial"/>
              <w:sz w:val="24"/>
              <w:szCs w:val="24"/>
            </w:rPr>
            <w:t>TO AMEND BY-LAW NO. 22-2011</w:t>
          </w:r>
          <w:r w:rsidR="00CE0100">
            <w:rPr>
              <w:rFonts w:ascii="Arial" w:hAnsi="Arial" w:cs="Arial"/>
              <w:sz w:val="24"/>
              <w:szCs w:val="24"/>
            </w:rPr>
            <w:t>,</w:t>
          </w:r>
          <w:r w:rsidRPr="0062607A">
            <w:rPr>
              <w:rFonts w:ascii="Arial" w:hAnsi="Arial" w:cs="Arial"/>
              <w:sz w:val="24"/>
              <w:szCs w:val="24"/>
            </w:rPr>
            <w:t xml:space="preserve"> BEING A BY-LAW TO REGULATE THE MANAGEMENT OF A SYSTEM OF SEWER WORKS AND DRAINAGE WORKS IN THE CITY OF THOROLD</w:t>
          </w:r>
        </w:p>
      </w:sdtContent>
    </w:sdt>
    <w:sdt>
      <w:sdtPr>
        <w:rPr>
          <w:rFonts w:ascii="Arial" w:hAnsi="Arial" w:cs="Arial"/>
          <w:sz w:val="24"/>
          <w:szCs w:val="24"/>
        </w:rPr>
        <w:alias w:val="Click here to enter text"/>
        <w:tag w:val="Click here to enter text"/>
        <w:id w:val="-1456244538"/>
        <w:placeholder>
          <w:docPart w:val="E701D872635F43FD99E5431DDA99475A"/>
        </w:placeholder>
      </w:sdtPr>
      <w:sdtEndPr/>
      <w:sdtContent>
        <w:sdt>
          <w:sdtPr>
            <w:rPr>
              <w:rFonts w:ascii="Arial" w:hAnsi="Arial" w:cs="Arial"/>
              <w:sz w:val="24"/>
              <w:szCs w:val="24"/>
            </w:rPr>
            <w:alias w:val="Click here to enter text"/>
            <w:tag w:val="Click here to enter text"/>
            <w:id w:val="2096904012"/>
            <w:placeholder>
              <w:docPart w:val="E7AF84A19A3B41899FAC911E2D5F2815"/>
            </w:placeholder>
          </w:sdtPr>
          <w:sdtEndPr/>
          <w:sdtContent>
            <w:sdt>
              <w:sdtPr>
                <w:rPr>
                  <w:rFonts w:ascii="Arial" w:hAnsi="Arial" w:cs="Arial"/>
                  <w:sz w:val="24"/>
                  <w:szCs w:val="24"/>
                </w:rPr>
                <w:alias w:val="Click here to enter text"/>
                <w:tag w:val="Click here to enter text"/>
                <w:id w:val="1584801670"/>
                <w:placeholder>
                  <w:docPart w:val="42AE152F2E994E5BA3FFD4A186A1B32D"/>
                </w:placeholder>
              </w:sdtPr>
              <w:sdtEndPr/>
              <w:sdtContent>
                <w:p w14:paraId="621E8FE8" w14:textId="342DB200" w:rsidR="00414EF3" w:rsidRDefault="00BA3894" w:rsidP="00414EF3">
                  <w:pPr>
                    <w:tabs>
                      <w:tab w:val="left" w:pos="720"/>
                      <w:tab w:val="left" w:pos="1530"/>
                    </w:tabs>
                    <w:jc w:val="left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WHEREAS</w:t>
                  </w:r>
                  <w:r w:rsidR="00414EF3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By-Law No. 22-2011 was adopted by Council on February 15, 2011; and</w:t>
                  </w:r>
                </w:p>
                <w:p w14:paraId="4983A833" w14:textId="5CAE907A" w:rsidR="00414EF3" w:rsidRDefault="00BA3894" w:rsidP="00414EF3">
                  <w:pPr>
                    <w:tabs>
                      <w:tab w:val="left" w:pos="720"/>
                      <w:tab w:val="left" w:pos="1260"/>
                      <w:tab w:val="left" w:pos="2430"/>
                    </w:tabs>
                    <w:jc w:val="left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  <w:lang w:val="en-GB"/>
                    </w:rPr>
                    <w:t>WHEREAS</w:t>
                  </w:r>
                  <w:r w:rsidR="00414EF3">
                    <w:rPr>
                      <w:rFonts w:ascii="Arial" w:hAnsi="Arial" w:cs="Arial"/>
                      <w:bCs/>
                      <w:sz w:val="24"/>
                      <w:szCs w:val="24"/>
                      <w:lang w:val="en-GB"/>
                    </w:rPr>
                    <w:t xml:space="preserve"> By-law No. </w:t>
                  </w:r>
                  <w:r w:rsidR="00A125A2">
                    <w:rPr>
                      <w:rFonts w:ascii="Arial" w:hAnsi="Arial" w:cs="Arial"/>
                      <w:bCs/>
                      <w:sz w:val="24"/>
                      <w:szCs w:val="24"/>
                      <w:lang w:val="en-GB"/>
                    </w:rPr>
                    <w:t>35</w:t>
                  </w:r>
                  <w:r w:rsidR="00CA26AC">
                    <w:rPr>
                      <w:rFonts w:ascii="Arial" w:hAnsi="Arial" w:cs="Arial"/>
                      <w:bCs/>
                      <w:sz w:val="24"/>
                      <w:szCs w:val="24"/>
                      <w:lang w:val="en-GB"/>
                    </w:rPr>
                    <w:t>-202</w:t>
                  </w:r>
                  <w:r w:rsidR="00304BEF">
                    <w:rPr>
                      <w:rFonts w:ascii="Arial" w:hAnsi="Arial" w:cs="Arial"/>
                      <w:bCs/>
                      <w:sz w:val="24"/>
                      <w:szCs w:val="24"/>
                      <w:lang w:val="en-GB"/>
                    </w:rPr>
                    <w:t>4</w:t>
                  </w:r>
                  <w:r w:rsidR="00414EF3">
                    <w:rPr>
                      <w:rFonts w:ascii="Arial" w:hAnsi="Arial" w:cs="Arial"/>
                      <w:bCs/>
                      <w:sz w:val="24"/>
                      <w:szCs w:val="24"/>
                      <w:lang w:val="en-GB"/>
                    </w:rPr>
                    <w:t xml:space="preserve"> was adopted by Council on </w:t>
                  </w:r>
                  <w:r w:rsidR="00414EF3" w:rsidRPr="005C37EC">
                    <w:rPr>
                      <w:rFonts w:ascii="Arial" w:hAnsi="Arial" w:cs="Arial"/>
                      <w:bCs/>
                      <w:sz w:val="24"/>
                      <w:szCs w:val="24"/>
                      <w:lang w:val="en-GB"/>
                    </w:rPr>
                    <w:t>Ma</w:t>
                  </w:r>
                  <w:r w:rsidR="00304BEF">
                    <w:rPr>
                      <w:rFonts w:ascii="Arial" w:hAnsi="Arial" w:cs="Arial"/>
                      <w:bCs/>
                      <w:sz w:val="24"/>
                      <w:szCs w:val="24"/>
                      <w:lang w:val="en-GB"/>
                    </w:rPr>
                    <w:t>y</w:t>
                  </w:r>
                  <w:r w:rsidR="00414EF3" w:rsidRPr="005C37EC">
                    <w:rPr>
                      <w:rFonts w:ascii="Arial" w:hAnsi="Arial" w:cs="Arial"/>
                      <w:bCs/>
                      <w:sz w:val="24"/>
                      <w:szCs w:val="24"/>
                      <w:lang w:val="en-GB"/>
                    </w:rPr>
                    <w:t xml:space="preserve"> </w:t>
                  </w:r>
                  <w:r w:rsidR="00304BEF">
                    <w:rPr>
                      <w:rFonts w:ascii="Arial" w:hAnsi="Arial" w:cs="Arial"/>
                      <w:bCs/>
                      <w:sz w:val="24"/>
                      <w:szCs w:val="24"/>
                      <w:lang w:val="en-GB"/>
                    </w:rPr>
                    <w:t>7</w:t>
                  </w:r>
                  <w:r w:rsidR="00A125A2">
                    <w:rPr>
                      <w:rFonts w:ascii="Arial" w:hAnsi="Arial" w:cs="Arial"/>
                      <w:bCs/>
                      <w:sz w:val="24"/>
                      <w:szCs w:val="24"/>
                      <w:lang w:val="en-GB"/>
                    </w:rPr>
                    <w:t>,</w:t>
                  </w:r>
                  <w:r w:rsidR="00414EF3" w:rsidRPr="005C37EC">
                    <w:rPr>
                      <w:rFonts w:ascii="Arial" w:hAnsi="Arial" w:cs="Arial"/>
                      <w:bCs/>
                      <w:sz w:val="24"/>
                      <w:szCs w:val="24"/>
                      <w:lang w:val="en-GB"/>
                    </w:rPr>
                    <w:t xml:space="preserve"> 202</w:t>
                  </w:r>
                  <w:r w:rsidR="00304BEF">
                    <w:rPr>
                      <w:rFonts w:ascii="Arial" w:hAnsi="Arial" w:cs="Arial"/>
                      <w:bCs/>
                      <w:sz w:val="24"/>
                      <w:szCs w:val="24"/>
                      <w:lang w:val="en-GB"/>
                    </w:rPr>
                    <w:t>4</w:t>
                  </w:r>
                  <w:r w:rsidR="00414EF3">
                    <w:rPr>
                      <w:rFonts w:ascii="Arial" w:hAnsi="Arial" w:cs="Arial"/>
                      <w:bCs/>
                      <w:sz w:val="24"/>
                      <w:szCs w:val="24"/>
                      <w:lang w:val="en-GB"/>
                    </w:rPr>
                    <w:t>, amending Schedule "A" to By-Law 22-2011; and</w:t>
                  </w:r>
                </w:p>
                <w:p w14:paraId="0F6B9615" w14:textId="05546A41" w:rsidR="002379AF" w:rsidRPr="002379AF" w:rsidRDefault="00BA3894" w:rsidP="00414EF3">
                  <w:pPr>
                    <w:tabs>
                      <w:tab w:val="left" w:pos="1260"/>
                      <w:tab w:val="left" w:pos="2430"/>
                    </w:tabs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C37EC">
                    <w:rPr>
                      <w:rFonts w:ascii="Arial" w:hAnsi="Arial" w:cs="Arial"/>
                      <w:bCs/>
                      <w:sz w:val="24"/>
                      <w:szCs w:val="24"/>
                      <w:lang w:val="en-GB"/>
                    </w:rPr>
                    <w:t>WHEREAS</w:t>
                  </w:r>
                  <w:r w:rsidR="00414EF3" w:rsidRPr="005C37EC">
                    <w:rPr>
                      <w:rFonts w:ascii="Arial" w:hAnsi="Arial" w:cs="Arial"/>
                      <w:bCs/>
                      <w:sz w:val="24"/>
                      <w:szCs w:val="24"/>
                      <w:lang w:val="en-GB"/>
                    </w:rPr>
                    <w:t xml:space="preserve"> on </w:t>
                  </w:r>
                  <w:r w:rsidR="00684303">
                    <w:rPr>
                      <w:rFonts w:ascii="Arial" w:hAnsi="Arial" w:cs="Arial"/>
                      <w:bCs/>
                      <w:sz w:val="24"/>
                      <w:szCs w:val="24"/>
                      <w:lang w:val="en-GB"/>
                    </w:rPr>
                    <w:t>Ma</w:t>
                  </w:r>
                  <w:r w:rsidR="00304BEF">
                    <w:rPr>
                      <w:rFonts w:ascii="Arial" w:hAnsi="Arial" w:cs="Arial"/>
                      <w:bCs/>
                      <w:sz w:val="24"/>
                      <w:szCs w:val="24"/>
                      <w:lang w:val="en-GB"/>
                    </w:rPr>
                    <w:t>rch</w:t>
                  </w:r>
                  <w:r w:rsidR="00684303">
                    <w:rPr>
                      <w:rFonts w:ascii="Arial" w:hAnsi="Arial" w:cs="Arial"/>
                      <w:bCs/>
                      <w:sz w:val="24"/>
                      <w:szCs w:val="24"/>
                      <w:lang w:val="en-GB"/>
                    </w:rPr>
                    <w:t xml:space="preserve"> </w:t>
                  </w:r>
                  <w:r w:rsidR="00304BEF">
                    <w:rPr>
                      <w:rFonts w:ascii="Arial" w:hAnsi="Arial" w:cs="Arial"/>
                      <w:bCs/>
                      <w:sz w:val="24"/>
                      <w:szCs w:val="24"/>
                      <w:lang w:val="en-GB"/>
                    </w:rPr>
                    <w:t>18</w:t>
                  </w:r>
                  <w:r w:rsidR="00A125A2">
                    <w:rPr>
                      <w:rFonts w:ascii="Arial" w:hAnsi="Arial" w:cs="Arial"/>
                      <w:bCs/>
                      <w:sz w:val="24"/>
                      <w:szCs w:val="24"/>
                      <w:lang w:val="en-GB"/>
                    </w:rPr>
                    <w:t>, 202</w:t>
                  </w:r>
                  <w:r w:rsidR="00304BEF">
                    <w:rPr>
                      <w:rFonts w:ascii="Arial" w:hAnsi="Arial" w:cs="Arial"/>
                      <w:bCs/>
                      <w:sz w:val="24"/>
                      <w:szCs w:val="24"/>
                      <w:lang w:val="en-GB"/>
                    </w:rPr>
                    <w:t>5</w:t>
                  </w:r>
                  <w:r w:rsidR="00414EF3" w:rsidRPr="005C37EC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the Council of The Corporation of the City of Thorold approved the recommendations of Report DF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="00304BEF">
                    <w:rPr>
                      <w:rFonts w:ascii="Arial" w:hAnsi="Arial" w:cs="Arial"/>
                      <w:bCs/>
                      <w:sz w:val="24"/>
                      <w:szCs w:val="24"/>
                    </w:rPr>
                    <w:t>4</w:t>
                  </w:r>
                  <w:r w:rsidR="00A125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-</w:t>
                  </w:r>
                  <w:r w:rsidR="00414EF3" w:rsidRPr="005C37EC">
                    <w:rPr>
                      <w:rFonts w:ascii="Arial" w:hAnsi="Arial" w:cs="Arial"/>
                      <w:bCs/>
                      <w:sz w:val="24"/>
                      <w:szCs w:val="24"/>
                    </w:rPr>
                    <w:t>202</w:t>
                  </w:r>
                  <w:r w:rsidR="00304BEF">
                    <w:rPr>
                      <w:rFonts w:ascii="Arial" w:hAnsi="Arial" w:cs="Arial"/>
                      <w:bCs/>
                      <w:sz w:val="24"/>
                      <w:szCs w:val="24"/>
                    </w:rPr>
                    <w:t>5</w:t>
                  </w:r>
                  <w:r w:rsidR="00414EF3" w:rsidRPr="005C37EC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to amend sewer</w:t>
                  </w:r>
                  <w:r w:rsidR="00414EF3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rates and charges.</w:t>
                  </w:r>
                </w:p>
              </w:sdtContent>
            </w:sdt>
          </w:sdtContent>
        </w:sdt>
      </w:sdtContent>
    </w:sdt>
    <w:p w14:paraId="0F6B9617" w14:textId="43CA7774" w:rsidR="002379AF" w:rsidRDefault="004A09C7" w:rsidP="00E75A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Now</w:t>
      </w:r>
      <w:r w:rsidR="002379AF" w:rsidRPr="002379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therefore</w:t>
      </w:r>
      <w:r w:rsidR="002379AF" w:rsidRPr="002379AF">
        <w:rPr>
          <w:rFonts w:ascii="Arial" w:hAnsi="Arial" w:cs="Arial"/>
          <w:sz w:val="24"/>
          <w:szCs w:val="24"/>
        </w:rPr>
        <w:t>, the Council of The Corporation of the City of Thorold enacts as follows:</w:t>
      </w:r>
    </w:p>
    <w:sdt>
      <w:sdtPr>
        <w:rPr>
          <w:u w:val="single"/>
        </w:rPr>
        <w:tag w:val="eRecommendation"/>
        <w:id w:val="-528258681"/>
        <w:lock w:val="sdtLocked"/>
        <w:placeholder>
          <w:docPart w:val="2C3A1B4497264836A13860B8CC6E5192"/>
        </w:placeholder>
      </w:sdtPr>
      <w:sdtEndPr>
        <w:rPr>
          <w:u w:val="none"/>
        </w:rPr>
      </w:sdtEndPr>
      <w:sdtContent>
        <w:sdt>
          <w:sdtPr>
            <w:rPr>
              <w:rFonts w:ascii="Arial" w:hAnsi="Arial" w:cs="Arial"/>
              <w:sz w:val="24"/>
              <w:szCs w:val="24"/>
            </w:rPr>
            <w:tag w:val="eRecommendation"/>
            <w:id w:val="-1480926533"/>
            <w:placeholder>
              <w:docPart w:val="A1EA758DFE6F4536A5FEE33842719E57"/>
            </w:placeholder>
          </w:sdtPr>
          <w:sdtEndPr/>
          <w:sdtContent>
            <w:sdt>
              <w:sdtPr>
                <w:rPr>
                  <w:rFonts w:ascii="Arial" w:hAnsi="Arial" w:cs="Arial"/>
                  <w:sz w:val="24"/>
                  <w:szCs w:val="24"/>
                </w:rPr>
                <w:tag w:val="eRecommendation"/>
                <w:id w:val="1988425493"/>
                <w:placeholder>
                  <w:docPart w:val="CE74EC6FB2FF4F788B9BEE86499B51C7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tag w:val="eRecommendation"/>
                    <w:id w:val="-109594461"/>
                    <w:placeholder>
                      <w:docPart w:val="36688D32C1B545ED98C67AE914FC0D69"/>
                    </w:placeholder>
                  </w:sdtPr>
                  <w:sdtEndPr/>
                  <w:sdtContent>
                    <w:p w14:paraId="55CEEB94" w14:textId="052959F9" w:rsidR="00414EF3" w:rsidRDefault="00414EF3" w:rsidP="00414EF3">
                      <w:pPr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That the 202</w:t>
                      </w:r>
                      <w:r w:rsidR="00304BEF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urban service area budget as presented in Report </w:t>
                      </w:r>
                      <w:r w:rsidRPr="005C37EC">
                        <w:rPr>
                          <w:rFonts w:ascii="Arial" w:hAnsi="Arial" w:cs="Arial"/>
                          <w:sz w:val="24"/>
                          <w:szCs w:val="24"/>
                        </w:rPr>
                        <w:t>DF</w:t>
                      </w:r>
                      <w:r w:rsidR="00BA389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04BEF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 w:rsidRPr="005C37EC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A125A2">
                        <w:rPr>
                          <w:rFonts w:ascii="Arial" w:hAnsi="Arial" w:cs="Arial"/>
                          <w:sz w:val="24"/>
                          <w:szCs w:val="24"/>
                        </w:rPr>
                        <w:t>202</w:t>
                      </w:r>
                      <w:r w:rsidR="00304BEF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hereby adopted. </w:t>
                      </w:r>
                    </w:p>
                    <w:p w14:paraId="7E3077AF" w14:textId="645E35F8" w:rsidR="00414EF3" w:rsidRDefault="00414EF3" w:rsidP="00414EF3">
                      <w:pPr>
                        <w:ind w:left="720" w:hanging="720"/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That Schedule “A” to By-Law 22-2011, as amended by By-Law </w:t>
                      </w:r>
                      <w:r w:rsidR="00A125A2">
                        <w:rPr>
                          <w:rFonts w:ascii="Arial" w:hAnsi="Arial" w:cs="Arial"/>
                          <w:sz w:val="24"/>
                          <w:szCs w:val="24"/>
                        </w:rPr>
                        <w:t>35</w:t>
                      </w:r>
                      <w:r w:rsidR="00CA26AC">
                        <w:rPr>
                          <w:rFonts w:ascii="Arial" w:hAnsi="Arial" w:cs="Arial"/>
                          <w:sz w:val="24"/>
                          <w:szCs w:val="24"/>
                        </w:rPr>
                        <w:t>-202</w:t>
                      </w:r>
                      <w:r w:rsidR="00304BEF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 be deleted and in lieu thereof, insert Schedule “A” attached hereto.</w:t>
                      </w:r>
                    </w:p>
                    <w:p w14:paraId="2E4CA72A" w14:textId="5036A75D" w:rsidR="00BA3894" w:rsidRDefault="00414EF3" w:rsidP="00414EF3">
                      <w:pPr>
                        <w:ind w:left="720" w:hanging="720"/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3.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That By-Law No.</w:t>
                      </w:r>
                      <w:r w:rsidR="00CE010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125A2">
                        <w:rPr>
                          <w:rFonts w:ascii="Arial" w:hAnsi="Arial" w:cs="Arial"/>
                          <w:sz w:val="24"/>
                          <w:szCs w:val="24"/>
                        </w:rPr>
                        <w:t>35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-202</w:t>
                      </w:r>
                      <w:r w:rsidR="00304BEF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is hereby repealed.</w:t>
                      </w:r>
                    </w:p>
                    <w:p w14:paraId="0F6B961B" w14:textId="141FF2F4" w:rsidR="002379AF" w:rsidRPr="00414EF3" w:rsidRDefault="00BA3894" w:rsidP="00414EF3">
                      <w:pPr>
                        <w:ind w:left="720" w:hanging="720"/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4B5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4.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BC4B5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That this by-law shall come into force and effect on the </w:t>
                      </w:r>
                      <w:r w:rsidR="00304BEF">
                        <w:rPr>
                          <w:rFonts w:ascii="Arial" w:hAnsi="Arial" w:cs="Arial"/>
                          <w:sz w:val="24"/>
                          <w:szCs w:val="24"/>
                        </w:rPr>
                        <w:t>18</w:t>
                      </w:r>
                      <w:r w:rsidRPr="00BC4B53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BC4B5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day of </w:t>
                      </w:r>
                      <w:r w:rsidR="00684303">
                        <w:rPr>
                          <w:rFonts w:ascii="Arial" w:hAnsi="Arial" w:cs="Arial"/>
                          <w:sz w:val="24"/>
                          <w:szCs w:val="24"/>
                        </w:rPr>
                        <w:t>Ma</w:t>
                      </w:r>
                      <w:r w:rsidR="00304BEF">
                        <w:rPr>
                          <w:rFonts w:ascii="Arial" w:hAnsi="Arial" w:cs="Arial"/>
                          <w:sz w:val="24"/>
                          <w:szCs w:val="24"/>
                        </w:rPr>
                        <w:t>rch</w:t>
                      </w:r>
                      <w:r w:rsidRPr="00BC4B53">
                        <w:rPr>
                          <w:rFonts w:ascii="Arial" w:hAnsi="Arial" w:cs="Arial"/>
                          <w:sz w:val="24"/>
                          <w:szCs w:val="24"/>
                        </w:rPr>
                        <w:t>, 202</w:t>
                      </w:r>
                      <w:r w:rsidR="00304BEF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  <w:r w:rsidRPr="00BC4B53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sdtContent>
                </w:sdt>
              </w:sdtContent>
            </w:sdt>
          </w:sdtContent>
        </w:sdt>
      </w:sdtContent>
    </w:sdt>
    <w:p w14:paraId="6E9A7E6E" w14:textId="652D3241" w:rsidR="001552CE" w:rsidRDefault="001552CE" w:rsidP="00B520E6">
      <w:pPr>
        <w:jc w:val="both"/>
        <w:rPr>
          <w:rFonts w:ascii="Arial" w:hAnsi="Arial" w:cs="Arial"/>
          <w:sz w:val="24"/>
          <w:szCs w:val="24"/>
        </w:rPr>
      </w:pPr>
      <w:r w:rsidRPr="003F2BCB">
        <w:rPr>
          <w:rFonts w:ascii="Arial" w:hAnsi="Arial" w:cs="Arial"/>
          <w:sz w:val="24"/>
          <w:szCs w:val="24"/>
        </w:rPr>
        <w:t>Read a first, second and third time and finally passed by Counc</w:t>
      </w:r>
      <w:r w:rsidR="00792076">
        <w:rPr>
          <w:rFonts w:ascii="Arial" w:hAnsi="Arial" w:cs="Arial"/>
          <w:sz w:val="24"/>
          <w:szCs w:val="24"/>
        </w:rPr>
        <w:t xml:space="preserve">il this </w:t>
      </w:r>
      <w:r w:rsidR="00304BEF">
        <w:rPr>
          <w:rFonts w:ascii="Arial" w:hAnsi="Arial" w:cs="Arial"/>
          <w:sz w:val="24"/>
          <w:szCs w:val="24"/>
        </w:rPr>
        <w:t>18</w:t>
      </w:r>
      <w:r w:rsidR="00A125A2" w:rsidRPr="00A125A2">
        <w:rPr>
          <w:rFonts w:ascii="Arial" w:hAnsi="Arial" w:cs="Arial"/>
          <w:sz w:val="24"/>
          <w:szCs w:val="24"/>
          <w:vertAlign w:val="superscript"/>
        </w:rPr>
        <w:t>th</w:t>
      </w:r>
      <w:r w:rsidR="00136B0A">
        <w:rPr>
          <w:rFonts w:ascii="Arial" w:hAnsi="Arial" w:cs="Arial"/>
          <w:sz w:val="24"/>
          <w:szCs w:val="24"/>
        </w:rPr>
        <w:t xml:space="preserve"> </w:t>
      </w:r>
      <w:r w:rsidR="00792076">
        <w:rPr>
          <w:rFonts w:ascii="Arial" w:hAnsi="Arial" w:cs="Arial"/>
          <w:sz w:val="24"/>
          <w:szCs w:val="24"/>
        </w:rPr>
        <w:t xml:space="preserve">day of </w:t>
      </w:r>
      <w:r w:rsidR="00684303">
        <w:rPr>
          <w:rFonts w:ascii="Arial" w:hAnsi="Arial" w:cs="Arial"/>
          <w:sz w:val="24"/>
          <w:szCs w:val="24"/>
        </w:rPr>
        <w:t>Ma</w:t>
      </w:r>
      <w:r w:rsidR="00304BEF">
        <w:rPr>
          <w:rFonts w:ascii="Arial" w:hAnsi="Arial" w:cs="Arial"/>
          <w:sz w:val="24"/>
          <w:szCs w:val="24"/>
        </w:rPr>
        <w:t>rch</w:t>
      </w:r>
      <w:r w:rsidR="00414EF3">
        <w:rPr>
          <w:rFonts w:ascii="Arial" w:hAnsi="Arial" w:cs="Arial"/>
          <w:sz w:val="24"/>
          <w:szCs w:val="24"/>
        </w:rPr>
        <w:t>, 202</w:t>
      </w:r>
      <w:r w:rsidR="00304BEF">
        <w:rPr>
          <w:rFonts w:ascii="Arial" w:hAnsi="Arial" w:cs="Arial"/>
          <w:sz w:val="24"/>
          <w:szCs w:val="24"/>
        </w:rPr>
        <w:t>5</w:t>
      </w:r>
      <w:r w:rsidRPr="003F2BCB">
        <w:rPr>
          <w:rFonts w:ascii="Arial" w:hAnsi="Arial" w:cs="Arial"/>
          <w:sz w:val="24"/>
          <w:szCs w:val="24"/>
        </w:rPr>
        <w:t>.</w:t>
      </w:r>
    </w:p>
    <w:p w14:paraId="0F6B961D" w14:textId="1B7D3A5A" w:rsidR="003F2BCB" w:rsidRDefault="003F2BCB" w:rsidP="00B520E6">
      <w:pPr>
        <w:jc w:val="both"/>
        <w:rPr>
          <w:rFonts w:ascii="Arial" w:hAnsi="Arial" w:cs="Arial"/>
          <w:sz w:val="24"/>
          <w:szCs w:val="24"/>
        </w:rPr>
      </w:pPr>
    </w:p>
    <w:p w14:paraId="2E344086" w14:textId="77777777" w:rsidR="00BA3894" w:rsidRDefault="00BA3894" w:rsidP="00B520E6">
      <w:pPr>
        <w:jc w:val="both"/>
        <w:rPr>
          <w:rFonts w:ascii="Arial" w:hAnsi="Arial" w:cs="Arial"/>
          <w:sz w:val="24"/>
          <w:szCs w:val="24"/>
        </w:rPr>
      </w:pPr>
    </w:p>
    <w:p w14:paraId="0F6B961E" w14:textId="4245B235" w:rsidR="002379AF" w:rsidRDefault="002379AF" w:rsidP="00BA3894">
      <w:pPr>
        <w:ind w:left="57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  <w:r w:rsidR="007A5E17">
        <w:rPr>
          <w:rFonts w:ascii="Arial" w:hAnsi="Arial" w:cs="Arial"/>
          <w:sz w:val="24"/>
          <w:szCs w:val="24"/>
        </w:rPr>
        <w:t>________</w:t>
      </w:r>
      <w:r w:rsidR="007A5E17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801957148"/>
          <w:placeholder>
            <w:docPart w:val="DefaultPlaceholder_1082065158"/>
          </w:placeholder>
        </w:sdtPr>
        <w:sdtEndPr/>
        <w:sdtContent>
          <w:r w:rsidR="0063327D">
            <w:rPr>
              <w:rFonts w:ascii="Arial" w:hAnsi="Arial" w:cs="Arial"/>
              <w:sz w:val="24"/>
              <w:szCs w:val="24"/>
            </w:rPr>
            <w:t>Terry Ugulini</w:t>
          </w:r>
          <w:r w:rsidR="003F2BCB" w:rsidRPr="003F2BCB">
            <w:rPr>
              <w:rFonts w:ascii="Arial" w:hAnsi="Arial" w:cs="Arial"/>
              <w:sz w:val="24"/>
              <w:szCs w:val="24"/>
            </w:rPr>
            <w:t>, Mayor</w:t>
          </w:r>
        </w:sdtContent>
      </w:sdt>
    </w:p>
    <w:p w14:paraId="0F6B961F" w14:textId="77777777" w:rsidR="003F2BCB" w:rsidRDefault="003F2BCB" w:rsidP="00BA3894">
      <w:pPr>
        <w:ind w:left="5760"/>
        <w:jc w:val="both"/>
        <w:rPr>
          <w:rFonts w:ascii="Arial" w:hAnsi="Arial" w:cs="Arial"/>
          <w:b/>
          <w:sz w:val="24"/>
          <w:szCs w:val="24"/>
        </w:rPr>
      </w:pPr>
    </w:p>
    <w:p w14:paraId="0F6B9620" w14:textId="0B273296" w:rsidR="002379AF" w:rsidRDefault="00FD549E" w:rsidP="00BA3894">
      <w:pPr>
        <w:ind w:left="57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</w:t>
      </w:r>
      <w:r w:rsidR="007A5E17">
        <w:rPr>
          <w:rFonts w:ascii="Arial" w:hAnsi="Arial" w:cs="Arial"/>
          <w:sz w:val="24"/>
          <w:szCs w:val="24"/>
        </w:rPr>
        <w:t>__________________________</w:t>
      </w:r>
      <w:r w:rsidR="007A5E17">
        <w:rPr>
          <w:rFonts w:ascii="Arial" w:hAnsi="Arial" w:cs="Arial"/>
          <w:sz w:val="24"/>
          <w:szCs w:val="24"/>
        </w:rPr>
        <w:br/>
      </w:r>
      <w:r w:rsidR="00304BEF">
        <w:rPr>
          <w:rFonts w:ascii="Arial" w:hAnsi="Arial" w:cs="Arial"/>
          <w:sz w:val="24"/>
          <w:szCs w:val="24"/>
        </w:rPr>
        <w:t>Nicholas DeBono</w:t>
      </w:r>
      <w:proofErr w:type="gramStart"/>
      <w:r w:rsidR="005C37EC">
        <w:rPr>
          <w:rFonts w:ascii="Arial" w:hAnsi="Arial" w:cs="Arial"/>
          <w:sz w:val="24"/>
          <w:szCs w:val="24"/>
        </w:rPr>
        <w:t xml:space="preserve">, </w:t>
      </w:r>
      <w:r w:rsidR="00BC06F8">
        <w:rPr>
          <w:rFonts w:ascii="Arial" w:hAnsi="Arial" w:cs="Arial"/>
          <w:sz w:val="24"/>
          <w:szCs w:val="24"/>
        </w:rPr>
        <w:t xml:space="preserve"> City</w:t>
      </w:r>
      <w:proofErr w:type="gramEnd"/>
      <w:r w:rsidR="00BC06F8">
        <w:rPr>
          <w:rFonts w:ascii="Arial" w:hAnsi="Arial" w:cs="Arial"/>
          <w:sz w:val="24"/>
          <w:szCs w:val="24"/>
        </w:rPr>
        <w:t xml:space="preserve"> Clerk</w:t>
      </w:r>
    </w:p>
    <w:p w14:paraId="41768F92" w14:textId="76C4C94D" w:rsidR="00414EF3" w:rsidRDefault="00414EF3" w:rsidP="00BA3894">
      <w:pPr>
        <w:ind w:left="5760"/>
        <w:jc w:val="both"/>
        <w:rPr>
          <w:rFonts w:ascii="Arial" w:hAnsi="Arial" w:cs="Arial"/>
          <w:sz w:val="24"/>
          <w:szCs w:val="24"/>
        </w:rPr>
      </w:pPr>
    </w:p>
    <w:p w14:paraId="6B5D780B" w14:textId="77777777" w:rsidR="00414EF3" w:rsidRDefault="00414E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2DA9739" w14:textId="5477EE7A" w:rsidR="00414EF3" w:rsidRDefault="00414EF3" w:rsidP="00414EF3">
      <w:pPr>
        <w:pStyle w:val="NoSpacing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Schedule "A" to By-law No. </w:t>
      </w:r>
      <w:r w:rsidR="00BB1880" w:rsidRPr="00BB1880">
        <w:rPr>
          <w:rFonts w:ascii="Arial" w:hAnsi="Arial" w:cs="Arial"/>
          <w:bCs/>
          <w:sz w:val="24"/>
          <w:szCs w:val="24"/>
        </w:rPr>
        <w:t>26</w:t>
      </w:r>
      <w:r w:rsidRPr="00BB1880">
        <w:rPr>
          <w:rFonts w:ascii="Arial" w:hAnsi="Arial" w:cs="Arial"/>
          <w:bCs/>
          <w:sz w:val="24"/>
          <w:szCs w:val="24"/>
        </w:rPr>
        <w:t>-202</w:t>
      </w:r>
      <w:r w:rsidR="00BB1880" w:rsidRPr="00BB1880">
        <w:rPr>
          <w:rFonts w:ascii="Arial" w:hAnsi="Arial" w:cs="Arial"/>
          <w:bCs/>
          <w:sz w:val="24"/>
          <w:szCs w:val="24"/>
        </w:rPr>
        <w:t>5</w:t>
      </w:r>
    </w:p>
    <w:p w14:paraId="76E84CBB" w14:textId="77777777" w:rsidR="00414EF3" w:rsidRDefault="00414EF3" w:rsidP="00414EF3">
      <w:pPr>
        <w:pStyle w:val="NoSpacing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Being a By-law to amend By-law 22-2011</w:t>
      </w:r>
    </w:p>
    <w:p w14:paraId="48D498C5" w14:textId="77777777" w:rsidR="00414EF3" w:rsidRDefault="00414EF3" w:rsidP="00414EF3">
      <w:pPr>
        <w:pStyle w:val="NoSpacing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Sewer Rates and Service Charges</w:t>
      </w:r>
    </w:p>
    <w:p w14:paraId="1EF59AB4" w14:textId="77777777" w:rsidR="00414EF3" w:rsidRDefault="00414EF3" w:rsidP="00414EF3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4F3CBCC3" w14:textId="77777777" w:rsidR="00414EF3" w:rsidRDefault="00414EF3" w:rsidP="00414EF3">
      <w:pPr>
        <w:pStyle w:val="NoSpacing"/>
        <w:tabs>
          <w:tab w:val="left" w:pos="99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Item 1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  <w:t>Sewer Rates</w:t>
      </w:r>
    </w:p>
    <w:p w14:paraId="682268B8" w14:textId="77777777" w:rsidR="00414EF3" w:rsidRDefault="00414EF3" w:rsidP="00414EF3">
      <w:pPr>
        <w:pStyle w:val="NoSpacing"/>
        <w:rPr>
          <w:rFonts w:ascii="Arial" w:hAnsi="Arial" w:cs="Arial"/>
          <w:bCs/>
          <w:sz w:val="24"/>
          <w:szCs w:val="24"/>
          <w:lang w:val="en-GB"/>
        </w:rPr>
      </w:pPr>
    </w:p>
    <w:p w14:paraId="0B18398F" w14:textId="77777777" w:rsidR="00414EF3" w:rsidRDefault="00414EF3" w:rsidP="00414EF3">
      <w:pPr>
        <w:pStyle w:val="NoSpacing"/>
        <w:ind w:left="720" w:firstLine="27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>Residential, Industrial, Commercial (All billings with Bill Date after</w:t>
      </w:r>
    </w:p>
    <w:p w14:paraId="3B64C6D7" w14:textId="77BE817C" w:rsidR="00414EF3" w:rsidRDefault="00684303" w:rsidP="00414EF3">
      <w:pPr>
        <w:pStyle w:val="NoSpacing"/>
        <w:ind w:left="270" w:firstLine="72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>Ma</w:t>
      </w:r>
      <w:r w:rsidR="00304BEF">
        <w:rPr>
          <w:rFonts w:ascii="Arial" w:hAnsi="Arial" w:cs="Arial"/>
          <w:b/>
          <w:bCs/>
          <w:sz w:val="24"/>
          <w:szCs w:val="24"/>
          <w:lang w:val="en-GB"/>
        </w:rPr>
        <w:t>rch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="00304BEF">
        <w:rPr>
          <w:rFonts w:ascii="Arial" w:hAnsi="Arial" w:cs="Arial"/>
          <w:b/>
          <w:bCs/>
          <w:sz w:val="24"/>
          <w:szCs w:val="24"/>
          <w:lang w:val="en-GB"/>
        </w:rPr>
        <w:t>18</w:t>
      </w:r>
      <w:r w:rsidR="00CA26AC">
        <w:rPr>
          <w:rFonts w:ascii="Arial" w:hAnsi="Arial" w:cs="Arial"/>
          <w:b/>
          <w:bCs/>
          <w:sz w:val="24"/>
          <w:szCs w:val="24"/>
          <w:lang w:val="en-GB"/>
        </w:rPr>
        <w:t>, 202</w:t>
      </w:r>
      <w:r w:rsidR="00304BEF">
        <w:rPr>
          <w:rFonts w:ascii="Arial" w:hAnsi="Arial" w:cs="Arial"/>
          <w:b/>
          <w:bCs/>
          <w:sz w:val="24"/>
          <w:szCs w:val="24"/>
          <w:lang w:val="en-GB"/>
        </w:rPr>
        <w:t>5</w:t>
      </w:r>
      <w:r w:rsidR="00414EF3">
        <w:rPr>
          <w:rFonts w:ascii="Arial" w:hAnsi="Arial" w:cs="Arial"/>
          <w:b/>
          <w:bCs/>
          <w:sz w:val="24"/>
          <w:szCs w:val="24"/>
          <w:lang w:val="en-GB"/>
        </w:rPr>
        <w:t>)</w:t>
      </w:r>
    </w:p>
    <w:p w14:paraId="242D002C" w14:textId="77777777" w:rsidR="00414EF3" w:rsidRDefault="00414EF3" w:rsidP="00414EF3">
      <w:pPr>
        <w:pStyle w:val="NoSpacing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6D6C5832" w14:textId="52F90916" w:rsidR="00414EF3" w:rsidRDefault="00414EF3" w:rsidP="00414EF3">
      <w:pPr>
        <w:pStyle w:val="NoSpacing"/>
        <w:tabs>
          <w:tab w:val="left" w:pos="990"/>
        </w:tabs>
        <w:ind w:firstLine="72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  <w:t>Absolute Minimum Bill (No Consumption):</w:t>
      </w:r>
      <w:r>
        <w:rPr>
          <w:rFonts w:ascii="Arial" w:hAnsi="Arial" w:cs="Arial"/>
          <w:bCs/>
          <w:sz w:val="24"/>
          <w:szCs w:val="24"/>
          <w:lang w:val="en-GB"/>
        </w:rPr>
        <w:tab/>
        <w:t>$</w:t>
      </w:r>
      <w:r w:rsidR="00304BEF">
        <w:rPr>
          <w:rFonts w:ascii="Arial" w:hAnsi="Arial" w:cs="Arial"/>
          <w:bCs/>
          <w:sz w:val="24"/>
          <w:szCs w:val="24"/>
          <w:lang w:val="en-GB"/>
        </w:rPr>
        <w:t>94</w:t>
      </w:r>
      <w:r w:rsidR="00CA26AC">
        <w:rPr>
          <w:rFonts w:ascii="Arial" w:hAnsi="Arial" w:cs="Arial"/>
          <w:bCs/>
          <w:sz w:val="24"/>
          <w:szCs w:val="24"/>
          <w:lang w:val="en-GB"/>
        </w:rPr>
        <w:t>.</w:t>
      </w:r>
      <w:r w:rsidR="00304BEF">
        <w:rPr>
          <w:rFonts w:ascii="Arial" w:hAnsi="Arial" w:cs="Arial"/>
          <w:bCs/>
          <w:sz w:val="24"/>
          <w:szCs w:val="24"/>
          <w:lang w:val="en-GB"/>
        </w:rPr>
        <w:t>46</w:t>
      </w:r>
      <w:r>
        <w:rPr>
          <w:rFonts w:ascii="Arial" w:hAnsi="Arial" w:cs="Arial"/>
          <w:bCs/>
          <w:sz w:val="24"/>
          <w:szCs w:val="24"/>
          <w:lang w:val="en-GB"/>
        </w:rPr>
        <w:t xml:space="preserve"> per quarter</w:t>
      </w:r>
    </w:p>
    <w:p w14:paraId="7080698D" w14:textId="77777777" w:rsidR="00414EF3" w:rsidRDefault="00414EF3" w:rsidP="00414EF3">
      <w:pPr>
        <w:pStyle w:val="NoSpacing"/>
        <w:rPr>
          <w:rFonts w:ascii="Arial" w:hAnsi="Arial" w:cs="Arial"/>
          <w:bCs/>
          <w:sz w:val="24"/>
          <w:szCs w:val="24"/>
          <w:lang w:val="en-GB"/>
        </w:rPr>
      </w:pPr>
    </w:p>
    <w:p w14:paraId="095E3BF0" w14:textId="6AF5EDE6" w:rsidR="00414EF3" w:rsidRDefault="00414EF3" w:rsidP="00414EF3">
      <w:pPr>
        <w:pStyle w:val="NoSpacing"/>
        <w:tabs>
          <w:tab w:val="left" w:pos="990"/>
        </w:tabs>
        <w:ind w:firstLine="72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  <w:t>Fixed Charge:</w:t>
      </w:r>
      <w:r>
        <w:rPr>
          <w:rFonts w:ascii="Arial" w:hAnsi="Arial" w:cs="Arial"/>
          <w:bCs/>
          <w:sz w:val="24"/>
          <w:szCs w:val="24"/>
          <w:lang w:val="en-GB"/>
        </w:rPr>
        <w:tab/>
        <w:t>$</w:t>
      </w:r>
      <w:r w:rsidR="00304BEF">
        <w:rPr>
          <w:rFonts w:ascii="Arial" w:hAnsi="Arial" w:cs="Arial"/>
          <w:bCs/>
          <w:sz w:val="24"/>
          <w:szCs w:val="24"/>
          <w:lang w:val="en-GB"/>
        </w:rPr>
        <w:t>94</w:t>
      </w:r>
      <w:r>
        <w:rPr>
          <w:rFonts w:ascii="Arial" w:hAnsi="Arial" w:cs="Arial"/>
          <w:bCs/>
          <w:sz w:val="24"/>
          <w:szCs w:val="24"/>
          <w:lang w:val="en-GB"/>
        </w:rPr>
        <w:t>.</w:t>
      </w:r>
      <w:r w:rsidR="00304BEF">
        <w:rPr>
          <w:rFonts w:ascii="Arial" w:hAnsi="Arial" w:cs="Arial"/>
          <w:bCs/>
          <w:sz w:val="24"/>
          <w:szCs w:val="24"/>
          <w:lang w:val="en-GB"/>
        </w:rPr>
        <w:t>46</w:t>
      </w:r>
      <w:r>
        <w:rPr>
          <w:rFonts w:ascii="Arial" w:hAnsi="Arial" w:cs="Arial"/>
          <w:bCs/>
          <w:sz w:val="24"/>
          <w:szCs w:val="24"/>
          <w:lang w:val="en-GB"/>
        </w:rPr>
        <w:t xml:space="preserve"> fixed charge for 3 months</w:t>
      </w:r>
    </w:p>
    <w:p w14:paraId="7F2E2772" w14:textId="77777777" w:rsidR="00414EF3" w:rsidRDefault="00414EF3" w:rsidP="00414EF3">
      <w:pPr>
        <w:pStyle w:val="NoSpacing"/>
        <w:rPr>
          <w:rFonts w:ascii="Arial" w:hAnsi="Arial" w:cs="Arial"/>
          <w:bCs/>
          <w:sz w:val="24"/>
          <w:szCs w:val="24"/>
          <w:lang w:val="en-GB"/>
        </w:rPr>
      </w:pPr>
    </w:p>
    <w:p w14:paraId="28AC48A3" w14:textId="6B94ED65" w:rsidR="00414EF3" w:rsidRDefault="00414EF3" w:rsidP="00414EF3">
      <w:pPr>
        <w:pStyle w:val="NoSpacing"/>
        <w:tabs>
          <w:tab w:val="left" w:pos="990"/>
        </w:tabs>
        <w:ind w:firstLine="720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ab/>
        <w:t>Sewer Charge:</w:t>
      </w:r>
      <w:r>
        <w:rPr>
          <w:rFonts w:ascii="Arial" w:hAnsi="Arial" w:cs="Arial"/>
          <w:bCs/>
          <w:sz w:val="24"/>
          <w:szCs w:val="24"/>
          <w:lang w:val="en-GB"/>
        </w:rPr>
        <w:tab/>
        <w:t>$2.</w:t>
      </w:r>
      <w:r w:rsidR="00304BEF">
        <w:rPr>
          <w:rFonts w:ascii="Arial" w:hAnsi="Arial" w:cs="Arial"/>
          <w:bCs/>
          <w:sz w:val="24"/>
          <w:szCs w:val="24"/>
          <w:lang w:val="en-GB"/>
        </w:rPr>
        <w:t>566</w:t>
      </w:r>
      <w:r w:rsidR="00A125A2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>
        <w:rPr>
          <w:rFonts w:ascii="Arial" w:hAnsi="Arial" w:cs="Arial"/>
          <w:bCs/>
          <w:sz w:val="24"/>
          <w:szCs w:val="24"/>
          <w:lang w:val="en-GB"/>
        </w:rPr>
        <w:t>per cubic metre (m</w:t>
      </w:r>
      <w:r>
        <w:rPr>
          <w:rFonts w:ascii="Arial" w:hAnsi="Arial" w:cs="Arial"/>
          <w:bCs/>
          <w:sz w:val="24"/>
          <w:szCs w:val="24"/>
          <w:vertAlign w:val="superscript"/>
          <w:lang w:val="en-GB"/>
        </w:rPr>
        <w:t>3</w:t>
      </w:r>
      <w:r>
        <w:rPr>
          <w:rFonts w:ascii="Arial" w:hAnsi="Arial" w:cs="Arial"/>
          <w:bCs/>
          <w:sz w:val="24"/>
          <w:szCs w:val="24"/>
          <w:lang w:val="en-GB"/>
        </w:rPr>
        <w:t>) (Based on Water Meter)</w:t>
      </w:r>
    </w:p>
    <w:p w14:paraId="746B5161" w14:textId="77777777" w:rsidR="00414EF3" w:rsidRDefault="00414EF3" w:rsidP="00414EF3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541DF0F8" w14:textId="77777777" w:rsidR="00414EF3" w:rsidRDefault="00414EF3" w:rsidP="00414EF3">
      <w:pPr>
        <w:pStyle w:val="NoSpacing"/>
        <w:tabs>
          <w:tab w:val="left" w:pos="99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Item 2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Surcharge on Overdue Accounts</w:t>
      </w:r>
    </w:p>
    <w:p w14:paraId="1BB24851" w14:textId="77777777" w:rsidR="00414EF3" w:rsidRDefault="00414EF3" w:rsidP="00414EF3">
      <w:pPr>
        <w:pStyle w:val="NoSpacing"/>
        <w:ind w:left="720" w:firstLine="27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There will be a one-time 5% surcharge.</w:t>
      </w:r>
    </w:p>
    <w:p w14:paraId="218D0652" w14:textId="77777777" w:rsidR="00414EF3" w:rsidRDefault="00414EF3" w:rsidP="00414EF3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3A3848CA" w14:textId="77777777" w:rsidR="00414EF3" w:rsidRDefault="00414EF3" w:rsidP="00414EF3">
      <w:pPr>
        <w:pStyle w:val="NoSpacing"/>
        <w:tabs>
          <w:tab w:val="left" w:pos="99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Item 3</w:t>
      </w:r>
      <w:r>
        <w:rPr>
          <w:rFonts w:ascii="Arial" w:hAnsi="Arial" w:cs="Arial"/>
          <w:bCs/>
          <w:sz w:val="24"/>
          <w:szCs w:val="24"/>
        </w:rPr>
        <w:tab/>
        <w:t>N.S.F. and Returned Cheques and Pre-Authorized Payments</w:t>
      </w:r>
    </w:p>
    <w:p w14:paraId="1C4D2E6C" w14:textId="77777777" w:rsidR="00414EF3" w:rsidRDefault="00414EF3" w:rsidP="00414EF3">
      <w:pPr>
        <w:pStyle w:val="NoSpacing"/>
        <w:tabs>
          <w:tab w:val="left" w:pos="99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Default Fee for administrative charge</w:t>
      </w:r>
      <w:r>
        <w:rPr>
          <w:rFonts w:ascii="Arial" w:hAnsi="Arial" w:cs="Arial"/>
          <w:bCs/>
          <w:sz w:val="24"/>
          <w:szCs w:val="24"/>
        </w:rPr>
        <w:tab/>
        <w:t>$27.00</w:t>
      </w:r>
    </w:p>
    <w:p w14:paraId="57FAB22F" w14:textId="77777777" w:rsidR="00414EF3" w:rsidRDefault="00414EF3" w:rsidP="00414EF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792A3D1" w14:textId="77777777" w:rsidR="00414EF3" w:rsidRPr="002C5663" w:rsidRDefault="00414EF3" w:rsidP="00414EF3">
      <w:pPr>
        <w:pStyle w:val="NoSpacing"/>
        <w:tabs>
          <w:tab w:val="left" w:pos="99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Item 4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2C5663">
        <w:rPr>
          <w:rFonts w:ascii="Arial" w:hAnsi="Arial" w:cs="Arial"/>
          <w:bCs/>
          <w:sz w:val="24"/>
          <w:szCs w:val="24"/>
        </w:rPr>
        <w:t>Fee for Estimate(s)</w:t>
      </w:r>
    </w:p>
    <w:p w14:paraId="5FA37499" w14:textId="73C19D33" w:rsidR="00414EF3" w:rsidRDefault="00414EF3" w:rsidP="00414EF3">
      <w:pPr>
        <w:pStyle w:val="NoSpacing"/>
        <w:ind w:left="720" w:firstLine="270"/>
        <w:rPr>
          <w:rFonts w:ascii="Arial" w:hAnsi="Arial" w:cs="Arial"/>
          <w:bCs/>
          <w:sz w:val="24"/>
          <w:szCs w:val="24"/>
        </w:rPr>
      </w:pPr>
      <w:r w:rsidRPr="002C5663">
        <w:rPr>
          <w:rFonts w:ascii="Arial" w:hAnsi="Arial" w:cs="Arial"/>
          <w:bCs/>
          <w:sz w:val="24"/>
          <w:szCs w:val="24"/>
        </w:rPr>
        <w:t>F</w:t>
      </w:r>
      <w:r w:rsidR="002C5663" w:rsidRPr="002C5663">
        <w:rPr>
          <w:rFonts w:ascii="Arial" w:hAnsi="Arial" w:cs="Arial"/>
          <w:bCs/>
          <w:sz w:val="24"/>
          <w:szCs w:val="24"/>
        </w:rPr>
        <w:t xml:space="preserve">ee for providing an estimate </w:t>
      </w:r>
      <w:r w:rsidR="002C5663" w:rsidRPr="002C5663">
        <w:rPr>
          <w:rFonts w:ascii="Arial" w:hAnsi="Arial" w:cs="Arial"/>
          <w:bCs/>
          <w:sz w:val="24"/>
          <w:szCs w:val="24"/>
        </w:rPr>
        <w:tab/>
        <w:t>$</w:t>
      </w:r>
      <w:r w:rsidRPr="002C5663">
        <w:rPr>
          <w:rFonts w:ascii="Arial" w:hAnsi="Arial" w:cs="Arial"/>
          <w:bCs/>
          <w:sz w:val="24"/>
          <w:szCs w:val="24"/>
        </w:rPr>
        <w:t>5</w:t>
      </w:r>
      <w:r w:rsidR="00622EBD">
        <w:rPr>
          <w:rFonts w:ascii="Arial" w:hAnsi="Arial" w:cs="Arial"/>
          <w:bCs/>
          <w:sz w:val="24"/>
          <w:szCs w:val="24"/>
        </w:rPr>
        <w:t>6</w:t>
      </w:r>
      <w:r w:rsidRPr="002C5663">
        <w:rPr>
          <w:rFonts w:ascii="Arial" w:hAnsi="Arial" w:cs="Arial"/>
          <w:bCs/>
          <w:sz w:val="24"/>
          <w:szCs w:val="24"/>
        </w:rPr>
        <w:t>.00</w:t>
      </w:r>
    </w:p>
    <w:p w14:paraId="1CBCEC19" w14:textId="77777777" w:rsidR="00414EF3" w:rsidRDefault="00414EF3" w:rsidP="00414EF3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16BA3EBF" w14:textId="77777777" w:rsidR="00414EF3" w:rsidRDefault="00414EF3" w:rsidP="00414EF3">
      <w:pPr>
        <w:pStyle w:val="NoSpacing"/>
        <w:tabs>
          <w:tab w:val="left" w:pos="99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Item 5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Charge for installation of Sewer Lateral</w:t>
      </w:r>
    </w:p>
    <w:p w14:paraId="0205D9B1" w14:textId="77777777" w:rsidR="00414EF3" w:rsidRDefault="00414EF3" w:rsidP="00414EF3">
      <w:pPr>
        <w:pStyle w:val="NoSpacing"/>
        <w:tabs>
          <w:tab w:val="left" w:pos="99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From storm and/or sanitary main to the property line will be:</w:t>
      </w:r>
      <w:r>
        <w:rPr>
          <w:rFonts w:ascii="Arial" w:hAnsi="Arial" w:cs="Arial"/>
          <w:bCs/>
          <w:sz w:val="24"/>
          <w:szCs w:val="24"/>
        </w:rPr>
        <w:tab/>
        <w:t>Actual Cost</w:t>
      </w:r>
      <w:r>
        <w:rPr>
          <w:rFonts w:ascii="Arial" w:hAnsi="Arial" w:cs="Arial"/>
          <w:bCs/>
          <w:sz w:val="24"/>
          <w:szCs w:val="24"/>
        </w:rPr>
        <w:tab/>
      </w:r>
    </w:p>
    <w:p w14:paraId="357D0689" w14:textId="77777777" w:rsidR="00414EF3" w:rsidRDefault="00414EF3" w:rsidP="00414EF3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18708832" w14:textId="77777777" w:rsidR="00414EF3" w:rsidRDefault="00414EF3" w:rsidP="00414EF3">
      <w:pPr>
        <w:pStyle w:val="NoSpacing"/>
        <w:tabs>
          <w:tab w:val="left" w:pos="99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Item 6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  <w:t>Fee for Removal or Attempted Removal of Obstruction</w:t>
      </w:r>
    </w:p>
    <w:p w14:paraId="3025A927" w14:textId="77777777" w:rsidR="00414EF3" w:rsidRDefault="00414EF3" w:rsidP="00414EF3">
      <w:pPr>
        <w:pStyle w:val="NoSpacing"/>
        <w:tabs>
          <w:tab w:val="left" w:pos="99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Of building sewer under Sections 3.4.11 through 3.4.13 will be:</w:t>
      </w:r>
      <w:r>
        <w:rPr>
          <w:rFonts w:ascii="Arial" w:hAnsi="Arial" w:cs="Arial"/>
          <w:bCs/>
          <w:sz w:val="24"/>
          <w:szCs w:val="24"/>
        </w:rPr>
        <w:tab/>
        <w:t>Actual Cost</w:t>
      </w:r>
    </w:p>
    <w:p w14:paraId="2FD6FF7B" w14:textId="77777777" w:rsidR="00414EF3" w:rsidRDefault="00414EF3" w:rsidP="00414EF3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6613E201" w14:textId="77777777" w:rsidR="00414EF3" w:rsidRPr="002C5663" w:rsidRDefault="00414EF3" w:rsidP="00414EF3">
      <w:pPr>
        <w:pStyle w:val="NoSpacing"/>
        <w:tabs>
          <w:tab w:val="left" w:pos="99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Item 7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2C5663">
        <w:rPr>
          <w:rFonts w:ascii="Arial" w:hAnsi="Arial" w:cs="Arial"/>
          <w:bCs/>
          <w:sz w:val="24"/>
          <w:szCs w:val="24"/>
        </w:rPr>
        <w:t>Demolition</w:t>
      </w:r>
    </w:p>
    <w:p w14:paraId="23D235C7" w14:textId="77777777" w:rsidR="00414EF3" w:rsidRPr="002C5663" w:rsidRDefault="00414EF3" w:rsidP="00414EF3">
      <w:pPr>
        <w:pStyle w:val="NoSpacing"/>
        <w:tabs>
          <w:tab w:val="left" w:pos="990"/>
        </w:tabs>
        <w:rPr>
          <w:rFonts w:ascii="Arial" w:hAnsi="Arial" w:cs="Arial"/>
          <w:bCs/>
          <w:sz w:val="24"/>
          <w:szCs w:val="24"/>
        </w:rPr>
      </w:pPr>
      <w:r w:rsidRPr="002C5663">
        <w:rPr>
          <w:rFonts w:ascii="Arial" w:hAnsi="Arial" w:cs="Arial"/>
          <w:bCs/>
          <w:sz w:val="24"/>
          <w:szCs w:val="24"/>
        </w:rPr>
        <w:tab/>
        <w:t>Flat charge for disconnection at main when demolition permit is issued.</w:t>
      </w:r>
    </w:p>
    <w:p w14:paraId="5265DEF8" w14:textId="77777777" w:rsidR="00414EF3" w:rsidRPr="002C5663" w:rsidRDefault="00414EF3" w:rsidP="00414EF3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2927BB78" w14:textId="6FD32A38" w:rsidR="00414EF3" w:rsidRPr="002C5663" w:rsidRDefault="00414EF3" w:rsidP="00414EF3">
      <w:pPr>
        <w:pStyle w:val="NoSpacing"/>
        <w:numPr>
          <w:ilvl w:val="0"/>
          <w:numId w:val="9"/>
        </w:numPr>
        <w:rPr>
          <w:rFonts w:ascii="Arial" w:hAnsi="Arial" w:cs="Arial"/>
          <w:bCs/>
          <w:sz w:val="24"/>
          <w:szCs w:val="24"/>
        </w:rPr>
      </w:pPr>
      <w:r w:rsidRPr="002C5663">
        <w:rPr>
          <w:rFonts w:ascii="Arial" w:hAnsi="Arial" w:cs="Arial"/>
          <w:bCs/>
          <w:sz w:val="24"/>
          <w:szCs w:val="24"/>
        </w:rPr>
        <w:t>Sanitary Sewer</w:t>
      </w:r>
      <w:r w:rsidRPr="002C5663">
        <w:rPr>
          <w:rFonts w:ascii="Arial" w:hAnsi="Arial" w:cs="Arial"/>
          <w:bCs/>
          <w:sz w:val="24"/>
          <w:szCs w:val="24"/>
        </w:rPr>
        <w:tab/>
        <w:t>$</w:t>
      </w:r>
      <w:r w:rsidR="002C5663">
        <w:rPr>
          <w:rFonts w:ascii="Arial" w:hAnsi="Arial" w:cs="Arial"/>
          <w:bCs/>
          <w:sz w:val="24"/>
          <w:szCs w:val="24"/>
        </w:rPr>
        <w:t>1,</w:t>
      </w:r>
      <w:r w:rsidR="00622EBD">
        <w:rPr>
          <w:rFonts w:ascii="Arial" w:hAnsi="Arial" w:cs="Arial"/>
          <w:bCs/>
          <w:sz w:val="24"/>
          <w:szCs w:val="24"/>
        </w:rPr>
        <w:t>674</w:t>
      </w:r>
      <w:r w:rsidRPr="002C5663">
        <w:rPr>
          <w:rFonts w:ascii="Arial" w:hAnsi="Arial" w:cs="Arial"/>
          <w:bCs/>
          <w:sz w:val="24"/>
          <w:szCs w:val="24"/>
        </w:rPr>
        <w:t>.00</w:t>
      </w:r>
    </w:p>
    <w:p w14:paraId="5C3EBA58" w14:textId="2AA9FC78" w:rsidR="002C5663" w:rsidRDefault="00414EF3" w:rsidP="00414EF3">
      <w:pPr>
        <w:pStyle w:val="NoSpacing"/>
        <w:tabs>
          <w:tab w:val="left" w:pos="990"/>
          <w:tab w:val="left" w:pos="2880"/>
        </w:tabs>
        <w:ind w:left="1440" w:firstLine="720"/>
        <w:rPr>
          <w:rFonts w:ascii="Arial" w:hAnsi="Arial" w:cs="Arial"/>
          <w:bCs/>
          <w:sz w:val="24"/>
          <w:szCs w:val="24"/>
        </w:rPr>
      </w:pPr>
      <w:r w:rsidRPr="002C5663">
        <w:rPr>
          <w:rFonts w:ascii="Arial" w:hAnsi="Arial" w:cs="Arial"/>
          <w:bCs/>
          <w:sz w:val="24"/>
          <w:szCs w:val="24"/>
        </w:rPr>
        <w:t>(ii)</w:t>
      </w:r>
      <w:r w:rsidRPr="002C5663">
        <w:rPr>
          <w:rFonts w:ascii="Arial" w:hAnsi="Arial" w:cs="Arial"/>
          <w:bCs/>
          <w:sz w:val="24"/>
          <w:szCs w:val="24"/>
        </w:rPr>
        <w:tab/>
        <w:t xml:space="preserve">Storm Sewer  </w:t>
      </w:r>
      <w:r w:rsidRPr="002C5663">
        <w:rPr>
          <w:rFonts w:ascii="Arial" w:hAnsi="Arial" w:cs="Arial"/>
          <w:bCs/>
          <w:sz w:val="24"/>
          <w:szCs w:val="24"/>
        </w:rPr>
        <w:tab/>
        <w:t>$</w:t>
      </w:r>
      <w:r w:rsidR="002C5663">
        <w:rPr>
          <w:rFonts w:ascii="Arial" w:hAnsi="Arial" w:cs="Arial"/>
          <w:bCs/>
          <w:sz w:val="24"/>
          <w:szCs w:val="24"/>
        </w:rPr>
        <w:t>1,</w:t>
      </w:r>
      <w:r w:rsidR="00A125A2">
        <w:rPr>
          <w:rFonts w:ascii="Arial" w:hAnsi="Arial" w:cs="Arial"/>
          <w:bCs/>
          <w:sz w:val="24"/>
          <w:szCs w:val="24"/>
        </w:rPr>
        <w:t>6</w:t>
      </w:r>
      <w:r w:rsidR="00622EBD">
        <w:rPr>
          <w:rFonts w:ascii="Arial" w:hAnsi="Arial" w:cs="Arial"/>
          <w:bCs/>
          <w:sz w:val="24"/>
          <w:szCs w:val="24"/>
        </w:rPr>
        <w:t>74</w:t>
      </w:r>
      <w:r w:rsidRPr="002C5663">
        <w:rPr>
          <w:rFonts w:ascii="Arial" w:hAnsi="Arial" w:cs="Arial"/>
          <w:bCs/>
          <w:sz w:val="24"/>
          <w:szCs w:val="24"/>
        </w:rPr>
        <w:t>.00</w:t>
      </w:r>
    </w:p>
    <w:p w14:paraId="55802F3D" w14:textId="77777777" w:rsidR="002C5663" w:rsidRDefault="002C5663" w:rsidP="00414EF3">
      <w:pPr>
        <w:pStyle w:val="NoSpacing"/>
        <w:tabs>
          <w:tab w:val="left" w:pos="990"/>
          <w:tab w:val="left" w:pos="2880"/>
        </w:tabs>
        <w:ind w:left="1440" w:firstLine="720"/>
        <w:rPr>
          <w:rFonts w:ascii="Arial" w:hAnsi="Arial" w:cs="Arial"/>
          <w:bCs/>
          <w:sz w:val="24"/>
          <w:szCs w:val="24"/>
        </w:rPr>
      </w:pPr>
    </w:p>
    <w:p w14:paraId="744FA93B" w14:textId="665EF1A1" w:rsidR="00414EF3" w:rsidRDefault="002C5663" w:rsidP="002C5663">
      <w:pPr>
        <w:pStyle w:val="NoSpacing"/>
        <w:numPr>
          <w:ilvl w:val="0"/>
          <w:numId w:val="9"/>
        </w:numPr>
        <w:tabs>
          <w:tab w:val="left" w:pos="990"/>
          <w:tab w:val="left" w:pos="288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Inspection Only       $1</w:t>
      </w:r>
      <w:r w:rsidR="00A125A2">
        <w:rPr>
          <w:rFonts w:ascii="Arial" w:hAnsi="Arial" w:cs="Arial"/>
          <w:bCs/>
          <w:sz w:val="24"/>
          <w:szCs w:val="24"/>
        </w:rPr>
        <w:t>6</w:t>
      </w:r>
      <w:r w:rsidR="00622EBD">
        <w:rPr>
          <w:rFonts w:ascii="Arial" w:hAnsi="Arial" w:cs="Arial"/>
          <w:bCs/>
          <w:sz w:val="24"/>
          <w:szCs w:val="24"/>
        </w:rPr>
        <w:t>7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.00</w:t>
      </w:r>
      <w:r w:rsidR="00414EF3">
        <w:rPr>
          <w:rFonts w:ascii="Arial" w:hAnsi="Arial" w:cs="Arial"/>
          <w:bCs/>
          <w:sz w:val="24"/>
          <w:szCs w:val="24"/>
        </w:rPr>
        <w:t xml:space="preserve"> </w:t>
      </w:r>
      <w:r w:rsidR="00873C0F">
        <w:rPr>
          <w:rFonts w:ascii="Arial" w:hAnsi="Arial" w:cs="Arial"/>
          <w:bCs/>
          <w:sz w:val="24"/>
          <w:szCs w:val="24"/>
        </w:rPr>
        <w:t>each</w:t>
      </w:r>
    </w:p>
    <w:p w14:paraId="2F1C36F1" w14:textId="77777777" w:rsidR="00414EF3" w:rsidRDefault="00414EF3" w:rsidP="00414EF3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687494CA" w14:textId="77777777" w:rsidR="00414EF3" w:rsidRDefault="00414EF3" w:rsidP="00414EF3">
      <w:pPr>
        <w:pStyle w:val="NoSpacing"/>
        <w:tabs>
          <w:tab w:val="left" w:pos="99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Item 8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  <w:t>Annual Sewage Service Rate (Imposed on Final Tax Bill)</w:t>
      </w:r>
    </w:p>
    <w:p w14:paraId="5B7CF009" w14:textId="77777777" w:rsidR="00414EF3" w:rsidRDefault="00414EF3" w:rsidP="00414EF3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63115D43" w14:textId="77777777" w:rsidR="00414EF3" w:rsidRDefault="00414EF3" w:rsidP="00414EF3">
      <w:pPr>
        <w:pStyle w:val="NoSpacing"/>
        <w:ind w:left="99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For those lands not supplied with municipal water, the sewage service rate is calculated as follows:</w:t>
      </w:r>
    </w:p>
    <w:p w14:paraId="2C33C4EF" w14:textId="77777777" w:rsidR="00414EF3" w:rsidRDefault="00414EF3" w:rsidP="00414EF3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5916C663" w14:textId="77777777" w:rsidR="00414EF3" w:rsidRDefault="00414EF3" w:rsidP="00414EF3">
      <w:pPr>
        <w:pStyle w:val="NoSpacing"/>
        <w:ind w:left="99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Annual Consumption of 200 cubic meters multiplied by the rates imposed in Item 1 above.</w:t>
      </w:r>
    </w:p>
    <w:p w14:paraId="59C59B54" w14:textId="77777777" w:rsidR="00414EF3" w:rsidRDefault="00414EF3" w:rsidP="00414EF3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0CE4DDC7" w14:textId="77777777" w:rsidR="00414EF3" w:rsidRDefault="00414EF3" w:rsidP="00414EF3">
      <w:pPr>
        <w:pStyle w:val="NoSpacing"/>
        <w:tabs>
          <w:tab w:val="left" w:pos="99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Item 9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  <w:t>Transfer to Taxes Fee</w:t>
      </w:r>
    </w:p>
    <w:p w14:paraId="431CE339" w14:textId="573A5582" w:rsidR="00414EF3" w:rsidRDefault="00414EF3" w:rsidP="00414EF3">
      <w:pPr>
        <w:pStyle w:val="NoSpacing"/>
        <w:tabs>
          <w:tab w:val="left" w:pos="99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Per transfer</w:t>
      </w:r>
      <w:r>
        <w:rPr>
          <w:rFonts w:ascii="Arial" w:hAnsi="Arial" w:cs="Arial"/>
          <w:bCs/>
          <w:sz w:val="24"/>
          <w:szCs w:val="24"/>
        </w:rPr>
        <w:tab/>
        <w:t>$3</w:t>
      </w:r>
      <w:r w:rsidR="00304BEF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>.00</w:t>
      </w:r>
    </w:p>
    <w:p w14:paraId="4645E9EF" w14:textId="77777777" w:rsidR="00414EF3" w:rsidRDefault="00414EF3" w:rsidP="00414EF3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032C42B4" w14:textId="77777777" w:rsidR="00414EF3" w:rsidRDefault="00414EF3" w:rsidP="00414EF3">
      <w:pPr>
        <w:pStyle w:val="NoSpacing"/>
        <w:tabs>
          <w:tab w:val="left" w:pos="99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Note:</w:t>
      </w:r>
      <w:r>
        <w:rPr>
          <w:rFonts w:ascii="Arial" w:hAnsi="Arial" w:cs="Arial"/>
          <w:bCs/>
          <w:sz w:val="24"/>
          <w:szCs w:val="24"/>
        </w:rPr>
        <w:tab/>
        <w:t>For the purpose of Schedule A - normal working hours shall mean:</w:t>
      </w:r>
    </w:p>
    <w:p w14:paraId="5407B4CD" w14:textId="77777777" w:rsidR="00414EF3" w:rsidRDefault="00414EF3" w:rsidP="00414EF3">
      <w:pPr>
        <w:pStyle w:val="NoSpacing"/>
        <w:tabs>
          <w:tab w:val="left" w:pos="99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Monday to Friday (Exclusive of Holidays)</w:t>
      </w:r>
    </w:p>
    <w:p w14:paraId="46B00C45" w14:textId="77777777" w:rsidR="00414EF3" w:rsidRDefault="00414EF3" w:rsidP="00414EF3">
      <w:pPr>
        <w:pStyle w:val="NoSpacing"/>
        <w:tabs>
          <w:tab w:val="left" w:pos="9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8:00 a.m. to 3:00 p.m.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AD37DD8" w14:textId="77777777" w:rsidR="00414EF3" w:rsidRDefault="00414EF3" w:rsidP="00414EF3">
      <w:pPr>
        <w:pStyle w:val="NoSpacing"/>
        <w:rPr>
          <w:rFonts w:ascii="Arial" w:hAnsi="Arial" w:cs="Arial"/>
          <w:sz w:val="24"/>
          <w:szCs w:val="24"/>
        </w:rPr>
      </w:pPr>
    </w:p>
    <w:p w14:paraId="4E8FABF2" w14:textId="77777777" w:rsidR="00414EF3" w:rsidRDefault="00414EF3" w:rsidP="00414EF3">
      <w:pPr>
        <w:rPr>
          <w:rFonts w:ascii="Arial" w:hAnsi="Arial" w:cs="Arial"/>
          <w:sz w:val="24"/>
          <w:szCs w:val="24"/>
        </w:rPr>
      </w:pPr>
    </w:p>
    <w:p w14:paraId="78C45314" w14:textId="77777777" w:rsidR="00414EF3" w:rsidRDefault="00414EF3" w:rsidP="00414EF3">
      <w:pPr>
        <w:rPr>
          <w:rFonts w:ascii="Arial" w:hAnsi="Arial" w:cs="Arial"/>
          <w:sz w:val="24"/>
          <w:szCs w:val="24"/>
        </w:rPr>
      </w:pPr>
    </w:p>
    <w:p w14:paraId="1EB42340" w14:textId="77777777" w:rsidR="00414EF3" w:rsidRDefault="00414EF3" w:rsidP="00414EF3">
      <w:pPr>
        <w:rPr>
          <w:rFonts w:ascii="Arial" w:hAnsi="Arial" w:cs="Arial"/>
          <w:sz w:val="24"/>
          <w:szCs w:val="24"/>
        </w:rPr>
      </w:pPr>
    </w:p>
    <w:p w14:paraId="7FB900D3" w14:textId="77777777" w:rsidR="00414EF3" w:rsidRDefault="00414EF3" w:rsidP="00414EF3">
      <w:pPr>
        <w:rPr>
          <w:rFonts w:ascii="Arial" w:hAnsi="Arial" w:cs="Arial"/>
          <w:sz w:val="24"/>
          <w:szCs w:val="24"/>
        </w:rPr>
      </w:pPr>
    </w:p>
    <w:p w14:paraId="766B96E4" w14:textId="6874FEBD" w:rsidR="00414EF3" w:rsidRPr="002379AF" w:rsidRDefault="00414EF3" w:rsidP="00B520E6">
      <w:pPr>
        <w:jc w:val="both"/>
        <w:rPr>
          <w:rFonts w:ascii="Arial" w:hAnsi="Arial" w:cs="Arial"/>
          <w:sz w:val="24"/>
          <w:szCs w:val="24"/>
        </w:rPr>
      </w:pPr>
    </w:p>
    <w:sectPr w:rsidR="00414EF3" w:rsidRPr="002379AF" w:rsidSect="00BA3894">
      <w:headerReference w:type="first" r:id="rId9"/>
      <w:pgSz w:w="12240" w:h="20160" w:code="5"/>
      <w:pgMar w:top="1440" w:right="567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B96CA" w14:textId="77777777" w:rsidR="00BA3894" w:rsidRDefault="00BA3894" w:rsidP="00BA3894">
      <w:pPr>
        <w:spacing w:after="0" w:line="240" w:lineRule="auto"/>
      </w:pPr>
      <w:r>
        <w:separator/>
      </w:r>
    </w:p>
  </w:endnote>
  <w:endnote w:type="continuationSeparator" w:id="0">
    <w:p w14:paraId="6C14D638" w14:textId="77777777" w:rsidR="00BA3894" w:rsidRDefault="00BA3894" w:rsidP="00BA3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AB7CB" w14:textId="77777777" w:rsidR="00BA3894" w:rsidRDefault="00BA3894" w:rsidP="00BA3894">
      <w:pPr>
        <w:spacing w:after="0" w:line="240" w:lineRule="auto"/>
      </w:pPr>
      <w:r>
        <w:separator/>
      </w:r>
    </w:p>
  </w:footnote>
  <w:footnote w:type="continuationSeparator" w:id="0">
    <w:p w14:paraId="2B38DE54" w14:textId="77777777" w:rsidR="00BA3894" w:rsidRDefault="00BA3894" w:rsidP="00BA3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26997" w14:textId="17EBCC48" w:rsidR="00BA3894" w:rsidRPr="00BC4B53" w:rsidRDefault="00BA3894" w:rsidP="00BA3894">
    <w:pPr>
      <w:pStyle w:val="Header"/>
      <w:jc w:val="left"/>
      <w:rPr>
        <w:rFonts w:ascii="Arial" w:hAnsi="Arial" w:cs="Arial"/>
        <w:sz w:val="24"/>
        <w:szCs w:val="24"/>
        <w:lang w:val="en-US"/>
      </w:rPr>
    </w:pPr>
    <w:r w:rsidRPr="00BC4B53">
      <w:rPr>
        <w:rFonts w:ascii="Arial" w:hAnsi="Arial" w:cs="Arial"/>
        <w:sz w:val="24"/>
        <w:szCs w:val="24"/>
        <w:lang w:val="en-US"/>
      </w:rPr>
      <w:t>Bill</w:t>
    </w:r>
    <w:r>
      <w:rPr>
        <w:rFonts w:ascii="Arial" w:hAnsi="Arial" w:cs="Arial"/>
        <w:sz w:val="24"/>
        <w:szCs w:val="24"/>
        <w:lang w:val="en-US"/>
      </w:rPr>
      <w:t xml:space="preserve"> </w:t>
    </w:r>
    <w:r w:rsidR="00BB1880">
      <w:rPr>
        <w:rFonts w:ascii="Arial" w:hAnsi="Arial" w:cs="Arial"/>
        <w:sz w:val="24"/>
        <w:szCs w:val="24"/>
        <w:lang w:val="en-US"/>
      </w:rPr>
      <w:t>26</w:t>
    </w:r>
    <w:r w:rsidRPr="00BC4B53">
      <w:rPr>
        <w:rFonts w:ascii="Arial" w:hAnsi="Arial" w:cs="Arial"/>
        <w:sz w:val="24"/>
        <w:szCs w:val="24"/>
        <w:lang w:val="en-US"/>
      </w:rPr>
      <w:t>-202</w:t>
    </w:r>
    <w:r w:rsidR="00BB1880">
      <w:rPr>
        <w:rFonts w:ascii="Arial" w:hAnsi="Arial" w:cs="Arial"/>
        <w:sz w:val="24"/>
        <w:szCs w:val="24"/>
        <w:lang w:val="en-US"/>
      </w:rPr>
      <w:t>5</w:t>
    </w:r>
    <w:r>
      <w:rPr>
        <w:rFonts w:ascii="Arial" w:hAnsi="Arial" w:cs="Arial"/>
        <w:sz w:val="24"/>
        <w:szCs w:val="24"/>
        <w:lang w:val="en-US"/>
      </w:rPr>
      <w:tab/>
    </w:r>
    <w:r>
      <w:rPr>
        <w:rFonts w:ascii="Arial" w:hAnsi="Arial" w:cs="Arial"/>
        <w:sz w:val="24"/>
        <w:szCs w:val="24"/>
        <w:lang w:val="en-US"/>
      </w:rPr>
      <w:tab/>
      <w:t xml:space="preserve">Authorization Reference: DF </w:t>
    </w:r>
    <w:r w:rsidR="00304BEF">
      <w:rPr>
        <w:rFonts w:ascii="Arial" w:hAnsi="Arial" w:cs="Arial"/>
        <w:sz w:val="24"/>
        <w:szCs w:val="24"/>
        <w:lang w:val="en-US"/>
      </w:rPr>
      <w:t>4</w:t>
    </w:r>
    <w:r>
      <w:rPr>
        <w:rFonts w:ascii="Arial" w:hAnsi="Arial" w:cs="Arial"/>
        <w:sz w:val="24"/>
        <w:szCs w:val="24"/>
        <w:lang w:val="en-US"/>
      </w:rPr>
      <w:t>-202</w:t>
    </w:r>
    <w:r w:rsidR="00304BEF">
      <w:rPr>
        <w:rFonts w:ascii="Arial" w:hAnsi="Arial" w:cs="Arial"/>
        <w:sz w:val="24"/>
        <w:szCs w:val="24"/>
        <w:lang w:val="en-US"/>
      </w:rPr>
      <w:t>5</w:t>
    </w:r>
  </w:p>
  <w:p w14:paraId="4539A44B" w14:textId="77777777" w:rsidR="00BA3894" w:rsidRDefault="00BA3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71D5"/>
    <w:multiLevelType w:val="hybridMultilevel"/>
    <w:tmpl w:val="18560ECC"/>
    <w:lvl w:ilvl="0" w:tplc="E52671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80F2B"/>
    <w:multiLevelType w:val="hybridMultilevel"/>
    <w:tmpl w:val="1AFA314A"/>
    <w:lvl w:ilvl="0" w:tplc="F648C1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B3863"/>
    <w:multiLevelType w:val="hybridMultilevel"/>
    <w:tmpl w:val="9A22A780"/>
    <w:lvl w:ilvl="0" w:tplc="5C32777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751C0"/>
    <w:multiLevelType w:val="hybridMultilevel"/>
    <w:tmpl w:val="A0E6FED2"/>
    <w:lvl w:ilvl="0" w:tplc="F1248D6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FB071F"/>
    <w:multiLevelType w:val="hybridMultilevel"/>
    <w:tmpl w:val="D3C24B8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019D1"/>
    <w:multiLevelType w:val="hybridMultilevel"/>
    <w:tmpl w:val="AD701426"/>
    <w:lvl w:ilvl="0" w:tplc="520059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711FD"/>
    <w:multiLevelType w:val="hybridMultilevel"/>
    <w:tmpl w:val="FE84B390"/>
    <w:lvl w:ilvl="0" w:tplc="EFCAB0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A0410"/>
    <w:multiLevelType w:val="hybridMultilevel"/>
    <w:tmpl w:val="D89091F4"/>
    <w:lvl w:ilvl="0" w:tplc="80C8E29A">
      <w:start w:val="1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714826B0"/>
    <w:multiLevelType w:val="hybridMultilevel"/>
    <w:tmpl w:val="51AC9CDC"/>
    <w:lvl w:ilvl="0" w:tplc="F7CCCE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9AF"/>
    <w:rsid w:val="00001163"/>
    <w:rsid w:val="0002144F"/>
    <w:rsid w:val="0004752A"/>
    <w:rsid w:val="000775CB"/>
    <w:rsid w:val="00094464"/>
    <w:rsid w:val="000A3A99"/>
    <w:rsid w:val="000A5B2A"/>
    <w:rsid w:val="001348D3"/>
    <w:rsid w:val="00136B0A"/>
    <w:rsid w:val="001428B8"/>
    <w:rsid w:val="001552CE"/>
    <w:rsid w:val="00177773"/>
    <w:rsid w:val="001A201F"/>
    <w:rsid w:val="001C1E60"/>
    <w:rsid w:val="001D7F92"/>
    <w:rsid w:val="00207330"/>
    <w:rsid w:val="00221BE2"/>
    <w:rsid w:val="002379AF"/>
    <w:rsid w:val="00285423"/>
    <w:rsid w:val="00287804"/>
    <w:rsid w:val="00291A45"/>
    <w:rsid w:val="002A2195"/>
    <w:rsid w:val="002C5663"/>
    <w:rsid w:val="002E0E1A"/>
    <w:rsid w:val="002F0C82"/>
    <w:rsid w:val="002F2725"/>
    <w:rsid w:val="00304BEF"/>
    <w:rsid w:val="00315D53"/>
    <w:rsid w:val="0032787C"/>
    <w:rsid w:val="00330D74"/>
    <w:rsid w:val="00332879"/>
    <w:rsid w:val="003C62EB"/>
    <w:rsid w:val="003D5537"/>
    <w:rsid w:val="003F2BCB"/>
    <w:rsid w:val="003F7792"/>
    <w:rsid w:val="00414EF3"/>
    <w:rsid w:val="00437D2A"/>
    <w:rsid w:val="00447300"/>
    <w:rsid w:val="00453563"/>
    <w:rsid w:val="00472898"/>
    <w:rsid w:val="00476DB3"/>
    <w:rsid w:val="004778D1"/>
    <w:rsid w:val="004A09C7"/>
    <w:rsid w:val="004B0521"/>
    <w:rsid w:val="004B7572"/>
    <w:rsid w:val="004C35A2"/>
    <w:rsid w:val="004C7128"/>
    <w:rsid w:val="00500253"/>
    <w:rsid w:val="0051152C"/>
    <w:rsid w:val="00524043"/>
    <w:rsid w:val="00544CB3"/>
    <w:rsid w:val="00567D47"/>
    <w:rsid w:val="00575487"/>
    <w:rsid w:val="005775F0"/>
    <w:rsid w:val="00584D61"/>
    <w:rsid w:val="005A2E9E"/>
    <w:rsid w:val="005C37EC"/>
    <w:rsid w:val="005C4BA1"/>
    <w:rsid w:val="005E59BB"/>
    <w:rsid w:val="005E6DA4"/>
    <w:rsid w:val="00622EBD"/>
    <w:rsid w:val="00624835"/>
    <w:rsid w:val="006269FD"/>
    <w:rsid w:val="006307E1"/>
    <w:rsid w:val="0063327D"/>
    <w:rsid w:val="00634DFE"/>
    <w:rsid w:val="0065028A"/>
    <w:rsid w:val="006664FD"/>
    <w:rsid w:val="00680E27"/>
    <w:rsid w:val="00684303"/>
    <w:rsid w:val="006A5127"/>
    <w:rsid w:val="006A6D26"/>
    <w:rsid w:val="006E46A1"/>
    <w:rsid w:val="006F5130"/>
    <w:rsid w:val="00702155"/>
    <w:rsid w:val="00727443"/>
    <w:rsid w:val="00743723"/>
    <w:rsid w:val="007622CA"/>
    <w:rsid w:val="00777A64"/>
    <w:rsid w:val="00792076"/>
    <w:rsid w:val="007A1F5B"/>
    <w:rsid w:val="007A5E17"/>
    <w:rsid w:val="007C401C"/>
    <w:rsid w:val="00801F61"/>
    <w:rsid w:val="00830560"/>
    <w:rsid w:val="00863FBB"/>
    <w:rsid w:val="00873C0F"/>
    <w:rsid w:val="00876573"/>
    <w:rsid w:val="008836FC"/>
    <w:rsid w:val="008B719B"/>
    <w:rsid w:val="008E5900"/>
    <w:rsid w:val="009159A1"/>
    <w:rsid w:val="00926E05"/>
    <w:rsid w:val="00964E6A"/>
    <w:rsid w:val="009663F9"/>
    <w:rsid w:val="009802FE"/>
    <w:rsid w:val="00990BAE"/>
    <w:rsid w:val="009D23F9"/>
    <w:rsid w:val="009D5D43"/>
    <w:rsid w:val="009F4040"/>
    <w:rsid w:val="00A123C7"/>
    <w:rsid w:val="00A125A2"/>
    <w:rsid w:val="00A63740"/>
    <w:rsid w:val="00AA1519"/>
    <w:rsid w:val="00AF383D"/>
    <w:rsid w:val="00B14D37"/>
    <w:rsid w:val="00B17618"/>
    <w:rsid w:val="00B47603"/>
    <w:rsid w:val="00B520E6"/>
    <w:rsid w:val="00B61486"/>
    <w:rsid w:val="00B8349D"/>
    <w:rsid w:val="00B8351B"/>
    <w:rsid w:val="00BA3894"/>
    <w:rsid w:val="00BB1880"/>
    <w:rsid w:val="00BB2935"/>
    <w:rsid w:val="00BC06F8"/>
    <w:rsid w:val="00BC46F4"/>
    <w:rsid w:val="00BE49EC"/>
    <w:rsid w:val="00BE5F02"/>
    <w:rsid w:val="00BF79AC"/>
    <w:rsid w:val="00C10964"/>
    <w:rsid w:val="00C15234"/>
    <w:rsid w:val="00C4758A"/>
    <w:rsid w:val="00C9296F"/>
    <w:rsid w:val="00CA26AC"/>
    <w:rsid w:val="00CC512A"/>
    <w:rsid w:val="00CD274B"/>
    <w:rsid w:val="00CE0100"/>
    <w:rsid w:val="00D41EB6"/>
    <w:rsid w:val="00D4225F"/>
    <w:rsid w:val="00D740A9"/>
    <w:rsid w:val="00DA16EA"/>
    <w:rsid w:val="00DD0CB8"/>
    <w:rsid w:val="00DD4DD1"/>
    <w:rsid w:val="00E05ADB"/>
    <w:rsid w:val="00E06615"/>
    <w:rsid w:val="00E11018"/>
    <w:rsid w:val="00E6257D"/>
    <w:rsid w:val="00E75A6E"/>
    <w:rsid w:val="00E84F5C"/>
    <w:rsid w:val="00EC72C1"/>
    <w:rsid w:val="00ED7FEF"/>
    <w:rsid w:val="00EE40B9"/>
    <w:rsid w:val="00EE67DA"/>
    <w:rsid w:val="00F16129"/>
    <w:rsid w:val="00F17FE7"/>
    <w:rsid w:val="00F249F4"/>
    <w:rsid w:val="00F56871"/>
    <w:rsid w:val="00F9088C"/>
    <w:rsid w:val="00FD549E"/>
    <w:rsid w:val="00FE0D55"/>
    <w:rsid w:val="00FE1C34"/>
    <w:rsid w:val="00FE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B960C"/>
  <w15:docId w15:val="{F60A00EE-759E-4958-8301-31A4FDA7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4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79A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9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2935"/>
    <w:pPr>
      <w:ind w:left="720"/>
      <w:contextualSpacing/>
    </w:pPr>
  </w:style>
  <w:style w:type="table" w:styleId="TableGrid">
    <w:name w:val="Table Grid"/>
    <w:basedOn w:val="TableNormal"/>
    <w:uiPriority w:val="59"/>
    <w:rsid w:val="00AA1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14EF3"/>
    <w:pPr>
      <w:spacing w:after="0" w:line="240" w:lineRule="auto"/>
      <w:jc w:val="left"/>
    </w:pPr>
  </w:style>
  <w:style w:type="paragraph" w:styleId="Header">
    <w:name w:val="header"/>
    <w:basedOn w:val="Normal"/>
    <w:link w:val="HeaderChar"/>
    <w:uiPriority w:val="99"/>
    <w:unhideWhenUsed/>
    <w:rsid w:val="00BA3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894"/>
  </w:style>
  <w:style w:type="paragraph" w:styleId="Footer">
    <w:name w:val="footer"/>
    <w:basedOn w:val="Normal"/>
    <w:link w:val="FooterChar"/>
    <w:uiPriority w:val="99"/>
    <w:unhideWhenUsed/>
    <w:rsid w:val="00BA3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7EC5949E454FE28B4D8575BDDA8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B2937-75A6-4205-950A-3B0FD56813D4}"/>
      </w:docPartPr>
      <w:docPartBody>
        <w:p w:rsidR="00DF2FAC" w:rsidRDefault="00D85959" w:rsidP="00D85959">
          <w:pPr>
            <w:pStyle w:val="5E7EC5949E454FE28B4D8575BDDA82739"/>
          </w:pPr>
          <w:r>
            <w:rPr>
              <w:rStyle w:val="PlaceholderText"/>
              <w:rFonts w:ascii="Arial" w:hAnsi="Arial" w:cs="Arial"/>
              <w:sz w:val="24"/>
              <w:szCs w:val="24"/>
            </w:rPr>
            <w:t>Enter By-law number</w:t>
          </w:r>
          <w:r w:rsidRPr="002379AF">
            <w:rPr>
              <w:rStyle w:val="PlaceholderText"/>
              <w:rFonts w:ascii="Arial" w:hAnsi="Arial" w:cs="Arial"/>
              <w:sz w:val="24"/>
              <w:szCs w:val="24"/>
            </w:rPr>
            <w:t>.</w:t>
          </w:r>
        </w:p>
      </w:docPartBody>
    </w:docPart>
    <w:docPart>
      <w:docPartPr>
        <w:name w:val="4ED15043CDB248639ED2887664165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55E7F-924F-4F68-B516-5C24DC1AC5E3}"/>
      </w:docPartPr>
      <w:docPartBody>
        <w:p w:rsidR="00DF2FAC" w:rsidRDefault="00D85959" w:rsidP="00D85959">
          <w:pPr>
            <w:pStyle w:val="4ED15043CDB248639ED2887664165DE08"/>
          </w:pPr>
          <w:r w:rsidRPr="002379AF">
            <w:rPr>
              <w:rStyle w:val="PlaceholderText"/>
              <w:rFonts w:ascii="Arial" w:hAnsi="Arial" w:cs="Arial"/>
              <w:sz w:val="24"/>
              <w:szCs w:val="24"/>
            </w:rPr>
            <w:t xml:space="preserve">Click to enter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by-law description (recital)</w:t>
          </w:r>
        </w:p>
      </w:docPartBody>
    </w:docPart>
    <w:docPart>
      <w:docPartPr>
        <w:name w:val="E701D872635F43FD99E5431DDA994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F282D-3AB8-4E73-8EFE-E66456E66202}"/>
      </w:docPartPr>
      <w:docPartBody>
        <w:p w:rsidR="00D85959" w:rsidRPr="002379AF" w:rsidRDefault="00D85959" w:rsidP="002379AF">
          <w:pPr>
            <w:rPr>
              <w:rStyle w:val="PlaceholderText"/>
              <w:rFonts w:ascii="Arial" w:hAnsi="Arial" w:cs="Arial"/>
              <w:sz w:val="24"/>
              <w:szCs w:val="24"/>
            </w:rPr>
          </w:pPr>
          <w:r w:rsidRPr="002379AF">
            <w:rPr>
              <w:rFonts w:ascii="Arial" w:hAnsi="Arial" w:cs="Arial"/>
              <w:sz w:val="24"/>
              <w:szCs w:val="24"/>
            </w:rPr>
            <w:t xml:space="preserve"> </w:t>
          </w:r>
          <w:r w:rsidRPr="002379AF">
            <w:rPr>
              <w:rStyle w:val="PlaceholderText"/>
              <w:rFonts w:ascii="Arial" w:hAnsi="Arial" w:cs="Arial"/>
              <w:sz w:val="24"/>
              <w:szCs w:val="24"/>
            </w:rPr>
            <w:t>WHEREAS …</w:t>
          </w:r>
        </w:p>
        <w:p w:rsidR="00D85959" w:rsidRPr="002379AF" w:rsidRDefault="00D85959" w:rsidP="002379AF">
          <w:pPr>
            <w:rPr>
              <w:rStyle w:val="PlaceholderText"/>
              <w:rFonts w:ascii="Arial" w:hAnsi="Arial" w:cs="Arial"/>
              <w:sz w:val="24"/>
              <w:szCs w:val="24"/>
            </w:rPr>
          </w:pPr>
        </w:p>
        <w:p w:rsidR="00D85959" w:rsidRPr="002379AF" w:rsidRDefault="00D85959" w:rsidP="002379AF">
          <w:pPr>
            <w:rPr>
              <w:rStyle w:val="PlaceholderText"/>
              <w:rFonts w:ascii="Arial" w:hAnsi="Arial" w:cs="Arial"/>
              <w:sz w:val="24"/>
              <w:szCs w:val="24"/>
            </w:rPr>
          </w:pPr>
          <w:r w:rsidRPr="002379AF">
            <w:rPr>
              <w:rStyle w:val="PlaceholderText"/>
              <w:rFonts w:ascii="Arial" w:hAnsi="Arial" w:cs="Arial"/>
              <w:sz w:val="24"/>
              <w:szCs w:val="24"/>
            </w:rPr>
            <w:t>AND WHEREAS …</w:t>
          </w:r>
        </w:p>
        <w:p w:rsidR="00D85959" w:rsidRPr="002379AF" w:rsidRDefault="00D85959" w:rsidP="002379AF">
          <w:pPr>
            <w:rPr>
              <w:rStyle w:val="PlaceholderText"/>
              <w:rFonts w:ascii="Arial" w:hAnsi="Arial" w:cs="Arial"/>
              <w:sz w:val="24"/>
              <w:szCs w:val="24"/>
            </w:rPr>
          </w:pPr>
        </w:p>
        <w:p w:rsidR="00DF2FAC" w:rsidRDefault="00D85959" w:rsidP="00D85959">
          <w:pPr>
            <w:pStyle w:val="E701D872635F43FD99E5431DDA99475A6"/>
          </w:pPr>
          <w:r w:rsidRPr="002379AF">
            <w:rPr>
              <w:rStyle w:val="PlaceholderText"/>
              <w:rFonts w:ascii="Arial" w:hAnsi="Arial" w:cs="Arial"/>
              <w:sz w:val="24"/>
              <w:szCs w:val="24"/>
            </w:rPr>
            <w:t>AND WHEREAS …</w:t>
          </w:r>
        </w:p>
      </w:docPartBody>
    </w:docPart>
    <w:docPart>
      <w:docPartPr>
        <w:name w:val="2C3A1B4497264836A13860B8CC6E5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39EB9-6BC5-4807-8647-F0F5A09FD681}"/>
      </w:docPartPr>
      <w:docPartBody>
        <w:p w:rsidR="00DF2FAC" w:rsidRDefault="00E20EE8" w:rsidP="00E20EE8">
          <w:pPr>
            <w:pStyle w:val="2C3A1B4497264836A13860B8CC6E51922"/>
          </w:pPr>
          <w:r>
            <w:rPr>
              <w:rStyle w:val="PlaceholderText"/>
              <w:rFonts w:ascii="Arial" w:hAnsi="Arial" w:cs="Arial"/>
              <w:sz w:val="24"/>
              <w:szCs w:val="24"/>
            </w:rPr>
            <w:t>Click here to enter resolution</w:t>
          </w:r>
          <w:r w:rsidRPr="002379AF">
            <w:rPr>
              <w:rStyle w:val="PlaceholderText"/>
              <w:rFonts w:ascii="Arial" w:hAnsi="Arial" w:cs="Arial"/>
              <w:sz w:val="24"/>
              <w:szCs w:val="24"/>
            </w:rPr>
            <w:t>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F49D0-46C9-4076-ADAA-A50B2BBFC1CE}"/>
      </w:docPartPr>
      <w:docPartBody>
        <w:p w:rsidR="006F4073" w:rsidRDefault="00E20EE8">
          <w:r w:rsidRPr="003711DA">
            <w:rPr>
              <w:rStyle w:val="PlaceholderText"/>
            </w:rPr>
            <w:t>Click here to enter text.</w:t>
          </w:r>
        </w:p>
      </w:docPartBody>
    </w:docPart>
    <w:docPart>
      <w:docPartPr>
        <w:name w:val="E7AF84A19A3B41899FAC911E2D5F2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99A09-065D-41D5-9F9A-CD57FC2CE84F}"/>
      </w:docPartPr>
      <w:docPartBody>
        <w:p w:rsidR="00211EA6" w:rsidRDefault="00211EA6">
          <w:pPr>
            <w:spacing w:before="100" w:beforeAutospacing="1" w:after="100" w:afterAutospacing="1"/>
            <w:rPr>
              <w:rStyle w:val="PlaceholderText"/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</w:t>
          </w:r>
          <w:r>
            <w:rPr>
              <w:rStyle w:val="PlaceholderText"/>
              <w:rFonts w:ascii="Arial" w:hAnsi="Arial" w:cs="Arial"/>
            </w:rPr>
            <w:t>WHEREAS …</w:t>
          </w:r>
        </w:p>
        <w:p w:rsidR="00211EA6" w:rsidRDefault="00211EA6">
          <w:pPr>
            <w:spacing w:before="100" w:beforeAutospacing="1" w:after="100" w:afterAutospacing="1"/>
            <w:rPr>
              <w:rStyle w:val="PlaceholderText"/>
              <w:rFonts w:ascii="Arial" w:hAnsi="Arial" w:cs="Arial"/>
            </w:rPr>
          </w:pPr>
        </w:p>
        <w:p w:rsidR="00211EA6" w:rsidRDefault="00211EA6">
          <w:pPr>
            <w:spacing w:before="100" w:beforeAutospacing="1" w:after="100" w:afterAutospacing="1"/>
            <w:rPr>
              <w:rStyle w:val="PlaceholderText"/>
              <w:rFonts w:ascii="Arial" w:hAnsi="Arial" w:cs="Arial"/>
            </w:rPr>
          </w:pPr>
          <w:r>
            <w:rPr>
              <w:rStyle w:val="PlaceholderText"/>
              <w:rFonts w:ascii="Arial" w:hAnsi="Arial" w:cs="Arial"/>
            </w:rPr>
            <w:t>AND WHEREAS …</w:t>
          </w:r>
        </w:p>
        <w:p w:rsidR="00211EA6" w:rsidRDefault="00211EA6">
          <w:pPr>
            <w:spacing w:before="100" w:beforeAutospacing="1" w:after="100" w:afterAutospacing="1"/>
            <w:rPr>
              <w:rStyle w:val="PlaceholderText"/>
              <w:rFonts w:ascii="Arial" w:hAnsi="Arial" w:cs="Arial"/>
            </w:rPr>
          </w:pPr>
        </w:p>
        <w:p w:rsidR="003C42E7" w:rsidRDefault="00211EA6" w:rsidP="00211EA6">
          <w:pPr>
            <w:pStyle w:val="E7AF84A19A3B41899FAC911E2D5F2815"/>
          </w:pPr>
          <w:r>
            <w:rPr>
              <w:rStyle w:val="PlaceholderText"/>
              <w:rFonts w:ascii="Arial" w:hAnsi="Arial" w:cs="Arial"/>
            </w:rPr>
            <w:t>AND WHEREAS …</w:t>
          </w:r>
        </w:p>
      </w:docPartBody>
    </w:docPart>
    <w:docPart>
      <w:docPartPr>
        <w:name w:val="42AE152F2E994E5BA3FFD4A186A1B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048A2-DE73-4576-A818-EEF3E992C958}"/>
      </w:docPartPr>
      <w:docPartBody>
        <w:p w:rsidR="00211EA6" w:rsidRDefault="00211EA6">
          <w:pPr>
            <w:spacing w:before="100" w:beforeAutospacing="1" w:after="100" w:afterAutospacing="1"/>
            <w:rPr>
              <w:rStyle w:val="PlaceholderText"/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</w:t>
          </w:r>
          <w:r>
            <w:rPr>
              <w:rStyle w:val="PlaceholderText"/>
              <w:rFonts w:ascii="Arial" w:hAnsi="Arial" w:cs="Arial"/>
            </w:rPr>
            <w:t>WHEREAS …</w:t>
          </w:r>
        </w:p>
        <w:p w:rsidR="00211EA6" w:rsidRDefault="00211EA6">
          <w:pPr>
            <w:spacing w:before="100" w:beforeAutospacing="1" w:after="100" w:afterAutospacing="1"/>
            <w:rPr>
              <w:rStyle w:val="PlaceholderText"/>
              <w:rFonts w:ascii="Arial" w:hAnsi="Arial" w:cs="Arial"/>
            </w:rPr>
          </w:pPr>
        </w:p>
        <w:p w:rsidR="00211EA6" w:rsidRDefault="00211EA6">
          <w:pPr>
            <w:spacing w:before="100" w:beforeAutospacing="1" w:after="100" w:afterAutospacing="1"/>
            <w:rPr>
              <w:rStyle w:val="PlaceholderText"/>
              <w:rFonts w:ascii="Arial" w:hAnsi="Arial" w:cs="Arial"/>
            </w:rPr>
          </w:pPr>
          <w:r>
            <w:rPr>
              <w:rStyle w:val="PlaceholderText"/>
              <w:rFonts w:ascii="Arial" w:hAnsi="Arial" w:cs="Arial"/>
            </w:rPr>
            <w:t>AND WHEREAS …</w:t>
          </w:r>
        </w:p>
        <w:p w:rsidR="00211EA6" w:rsidRDefault="00211EA6">
          <w:pPr>
            <w:spacing w:before="100" w:beforeAutospacing="1" w:after="100" w:afterAutospacing="1"/>
            <w:rPr>
              <w:rStyle w:val="PlaceholderText"/>
              <w:rFonts w:ascii="Arial" w:hAnsi="Arial" w:cs="Arial"/>
            </w:rPr>
          </w:pPr>
        </w:p>
        <w:p w:rsidR="003C42E7" w:rsidRDefault="00211EA6" w:rsidP="00211EA6">
          <w:pPr>
            <w:pStyle w:val="42AE152F2E994E5BA3FFD4A186A1B32D"/>
          </w:pPr>
          <w:r>
            <w:rPr>
              <w:rStyle w:val="PlaceholderText"/>
              <w:rFonts w:ascii="Arial" w:hAnsi="Arial" w:cs="Arial"/>
            </w:rPr>
            <w:t>AND WHEREAS …</w:t>
          </w:r>
        </w:p>
      </w:docPartBody>
    </w:docPart>
    <w:docPart>
      <w:docPartPr>
        <w:name w:val="A1EA758DFE6F4536A5FEE33842719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26194-29EE-424E-8A56-9D9736BB732E}"/>
      </w:docPartPr>
      <w:docPartBody>
        <w:p w:rsidR="003C42E7" w:rsidRDefault="00211EA6" w:rsidP="00211EA6">
          <w:pPr>
            <w:pStyle w:val="A1EA758DFE6F4536A5FEE33842719E57"/>
          </w:pPr>
          <w:r>
            <w:rPr>
              <w:rStyle w:val="PlaceholderText"/>
              <w:rFonts w:ascii="Arial" w:hAnsi="Arial" w:cs="Arial"/>
            </w:rPr>
            <w:t>Click here to enter resolution.</w:t>
          </w:r>
        </w:p>
      </w:docPartBody>
    </w:docPart>
    <w:docPart>
      <w:docPartPr>
        <w:name w:val="CE74EC6FB2FF4F788B9BEE86499B5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DA802-79A7-445B-BCFC-BCA4BC5B08F2}"/>
      </w:docPartPr>
      <w:docPartBody>
        <w:p w:rsidR="003C42E7" w:rsidRDefault="00211EA6" w:rsidP="00211EA6">
          <w:pPr>
            <w:pStyle w:val="CE74EC6FB2FF4F788B9BEE86499B51C7"/>
          </w:pPr>
          <w:r>
            <w:rPr>
              <w:rStyle w:val="PlaceholderText"/>
              <w:rFonts w:ascii="Arial" w:hAnsi="Arial" w:cs="Arial"/>
            </w:rPr>
            <w:t>Click here to enter resolution.</w:t>
          </w:r>
        </w:p>
      </w:docPartBody>
    </w:docPart>
    <w:docPart>
      <w:docPartPr>
        <w:name w:val="36688D32C1B545ED98C67AE914FC0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DAA64-E0E1-49E8-BEB0-6B8164FF59DD}"/>
      </w:docPartPr>
      <w:docPartBody>
        <w:p w:rsidR="003C42E7" w:rsidRDefault="00211EA6" w:rsidP="00211EA6">
          <w:pPr>
            <w:pStyle w:val="36688D32C1B545ED98C67AE914FC0D69"/>
          </w:pPr>
          <w:r>
            <w:rPr>
              <w:rStyle w:val="PlaceholderText"/>
              <w:rFonts w:ascii="Arial" w:hAnsi="Arial" w:cs="Arial"/>
            </w:rPr>
            <w:t>Click here to enter resolution.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4B6"/>
    <w:rsid w:val="000A06BF"/>
    <w:rsid w:val="000B09A1"/>
    <w:rsid w:val="00101A91"/>
    <w:rsid w:val="00146DE5"/>
    <w:rsid w:val="00211EA6"/>
    <w:rsid w:val="002A433C"/>
    <w:rsid w:val="003A257F"/>
    <w:rsid w:val="003B7C1D"/>
    <w:rsid w:val="003C42E7"/>
    <w:rsid w:val="005D44C8"/>
    <w:rsid w:val="006222F9"/>
    <w:rsid w:val="006F4073"/>
    <w:rsid w:val="008C1426"/>
    <w:rsid w:val="00C04E7A"/>
    <w:rsid w:val="00C244B6"/>
    <w:rsid w:val="00D3561E"/>
    <w:rsid w:val="00D85959"/>
    <w:rsid w:val="00DF2FAC"/>
    <w:rsid w:val="00E20EE8"/>
    <w:rsid w:val="00ED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1387F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1EA6"/>
  </w:style>
  <w:style w:type="paragraph" w:customStyle="1" w:styleId="5E7EC5949E454FE28B4D8575BDDA8273">
    <w:name w:val="5E7EC5949E454FE28B4D8575BDDA8273"/>
    <w:rsid w:val="00C244B6"/>
    <w:rPr>
      <w:rFonts w:eastAsiaTheme="minorHAnsi"/>
      <w:lang w:eastAsia="en-US"/>
    </w:rPr>
  </w:style>
  <w:style w:type="paragraph" w:customStyle="1" w:styleId="5E7EC5949E454FE28B4D8575BDDA82731">
    <w:name w:val="5E7EC5949E454FE28B4D8575BDDA82731"/>
    <w:rsid w:val="00C244B6"/>
    <w:rPr>
      <w:rFonts w:eastAsiaTheme="minorHAnsi"/>
      <w:lang w:eastAsia="en-US"/>
    </w:rPr>
  </w:style>
  <w:style w:type="paragraph" w:customStyle="1" w:styleId="4ED15043CDB248639ED2887664165DE0">
    <w:name w:val="4ED15043CDB248639ED2887664165DE0"/>
    <w:rsid w:val="00C244B6"/>
    <w:rPr>
      <w:rFonts w:eastAsiaTheme="minorHAnsi"/>
      <w:lang w:eastAsia="en-US"/>
    </w:rPr>
  </w:style>
  <w:style w:type="paragraph" w:customStyle="1" w:styleId="5E7EC5949E454FE28B4D8575BDDA82732">
    <w:name w:val="5E7EC5949E454FE28B4D8575BDDA82732"/>
    <w:rsid w:val="00C244B6"/>
    <w:rPr>
      <w:rFonts w:eastAsiaTheme="minorHAnsi"/>
      <w:lang w:eastAsia="en-US"/>
    </w:rPr>
  </w:style>
  <w:style w:type="paragraph" w:customStyle="1" w:styleId="4ED15043CDB248639ED2887664165DE01">
    <w:name w:val="4ED15043CDB248639ED2887664165DE01"/>
    <w:rsid w:val="00C244B6"/>
    <w:rPr>
      <w:rFonts w:eastAsiaTheme="minorHAnsi"/>
      <w:lang w:eastAsia="en-US"/>
    </w:rPr>
  </w:style>
  <w:style w:type="paragraph" w:customStyle="1" w:styleId="5E7EC5949E454FE28B4D8575BDDA82733">
    <w:name w:val="5E7EC5949E454FE28B4D8575BDDA82733"/>
    <w:rsid w:val="00C244B6"/>
    <w:rPr>
      <w:rFonts w:eastAsiaTheme="minorHAnsi"/>
      <w:lang w:eastAsia="en-US"/>
    </w:rPr>
  </w:style>
  <w:style w:type="paragraph" w:customStyle="1" w:styleId="4ED15043CDB248639ED2887664165DE02">
    <w:name w:val="4ED15043CDB248639ED2887664165DE02"/>
    <w:rsid w:val="00C244B6"/>
    <w:rPr>
      <w:rFonts w:eastAsiaTheme="minorHAnsi"/>
      <w:lang w:eastAsia="en-US"/>
    </w:rPr>
  </w:style>
  <w:style w:type="paragraph" w:customStyle="1" w:styleId="E701D872635F43FD99E5431DDA99475A">
    <w:name w:val="E701D872635F43FD99E5431DDA99475A"/>
    <w:rsid w:val="00C244B6"/>
    <w:rPr>
      <w:rFonts w:eastAsiaTheme="minorHAnsi"/>
      <w:lang w:eastAsia="en-US"/>
    </w:rPr>
  </w:style>
  <w:style w:type="paragraph" w:customStyle="1" w:styleId="5E7EC5949E454FE28B4D8575BDDA82734">
    <w:name w:val="5E7EC5949E454FE28B4D8575BDDA82734"/>
    <w:rsid w:val="00C244B6"/>
    <w:rPr>
      <w:rFonts w:eastAsiaTheme="minorHAnsi"/>
      <w:lang w:eastAsia="en-US"/>
    </w:rPr>
  </w:style>
  <w:style w:type="paragraph" w:customStyle="1" w:styleId="4ED15043CDB248639ED2887664165DE03">
    <w:name w:val="4ED15043CDB248639ED2887664165DE03"/>
    <w:rsid w:val="00C244B6"/>
    <w:rPr>
      <w:rFonts w:eastAsiaTheme="minorHAnsi"/>
      <w:lang w:eastAsia="en-US"/>
    </w:rPr>
  </w:style>
  <w:style w:type="paragraph" w:customStyle="1" w:styleId="E701D872635F43FD99E5431DDA99475A1">
    <w:name w:val="E701D872635F43FD99E5431DDA99475A1"/>
    <w:rsid w:val="00C244B6"/>
    <w:rPr>
      <w:rFonts w:eastAsiaTheme="minorHAnsi"/>
      <w:lang w:eastAsia="en-US"/>
    </w:rPr>
  </w:style>
  <w:style w:type="paragraph" w:customStyle="1" w:styleId="5E7EC5949E454FE28B4D8575BDDA82735">
    <w:name w:val="5E7EC5949E454FE28B4D8575BDDA82735"/>
    <w:rsid w:val="00C244B6"/>
    <w:rPr>
      <w:rFonts w:eastAsiaTheme="minorHAnsi"/>
      <w:lang w:eastAsia="en-US"/>
    </w:rPr>
  </w:style>
  <w:style w:type="paragraph" w:customStyle="1" w:styleId="4ED15043CDB248639ED2887664165DE04">
    <w:name w:val="4ED15043CDB248639ED2887664165DE04"/>
    <w:rsid w:val="00C244B6"/>
    <w:rPr>
      <w:rFonts w:eastAsiaTheme="minorHAnsi"/>
      <w:lang w:eastAsia="en-US"/>
    </w:rPr>
  </w:style>
  <w:style w:type="paragraph" w:customStyle="1" w:styleId="E701D872635F43FD99E5431DDA99475A2">
    <w:name w:val="E701D872635F43FD99E5431DDA99475A2"/>
    <w:rsid w:val="00C244B6"/>
    <w:rPr>
      <w:rFonts w:eastAsiaTheme="minorHAnsi"/>
      <w:lang w:eastAsia="en-US"/>
    </w:rPr>
  </w:style>
  <w:style w:type="paragraph" w:customStyle="1" w:styleId="5E7EC5949E454FE28B4D8575BDDA82736">
    <w:name w:val="5E7EC5949E454FE28B4D8575BDDA82736"/>
    <w:rsid w:val="00C244B6"/>
    <w:rPr>
      <w:rFonts w:eastAsiaTheme="minorHAnsi"/>
      <w:lang w:eastAsia="en-US"/>
    </w:rPr>
  </w:style>
  <w:style w:type="paragraph" w:customStyle="1" w:styleId="4ED15043CDB248639ED2887664165DE05">
    <w:name w:val="4ED15043CDB248639ED2887664165DE05"/>
    <w:rsid w:val="00C244B6"/>
    <w:rPr>
      <w:rFonts w:eastAsiaTheme="minorHAnsi"/>
      <w:lang w:eastAsia="en-US"/>
    </w:rPr>
  </w:style>
  <w:style w:type="paragraph" w:customStyle="1" w:styleId="E701D872635F43FD99E5431DDA99475A3">
    <w:name w:val="E701D872635F43FD99E5431DDA99475A3"/>
    <w:rsid w:val="00C244B6"/>
    <w:rPr>
      <w:rFonts w:eastAsiaTheme="minorHAnsi"/>
      <w:lang w:eastAsia="en-US"/>
    </w:rPr>
  </w:style>
  <w:style w:type="paragraph" w:customStyle="1" w:styleId="2C3A1B4497264836A13860B8CC6E5192">
    <w:name w:val="2C3A1B4497264836A13860B8CC6E5192"/>
    <w:rsid w:val="00C244B6"/>
    <w:rPr>
      <w:rFonts w:eastAsiaTheme="minorHAnsi"/>
      <w:lang w:eastAsia="en-US"/>
    </w:rPr>
  </w:style>
  <w:style w:type="paragraph" w:customStyle="1" w:styleId="5E7EC5949E454FE28B4D8575BDDA82737">
    <w:name w:val="5E7EC5949E454FE28B4D8575BDDA82737"/>
    <w:rsid w:val="00DF2FAC"/>
    <w:rPr>
      <w:rFonts w:eastAsiaTheme="minorHAnsi"/>
      <w:lang w:eastAsia="en-US"/>
    </w:rPr>
  </w:style>
  <w:style w:type="paragraph" w:customStyle="1" w:styleId="4ED15043CDB248639ED2887664165DE06">
    <w:name w:val="4ED15043CDB248639ED2887664165DE06"/>
    <w:rsid w:val="00DF2FAC"/>
    <w:rPr>
      <w:rFonts w:eastAsiaTheme="minorHAnsi"/>
      <w:lang w:eastAsia="en-US"/>
    </w:rPr>
  </w:style>
  <w:style w:type="paragraph" w:customStyle="1" w:styleId="E701D872635F43FD99E5431DDA99475A4">
    <w:name w:val="E701D872635F43FD99E5431DDA99475A4"/>
    <w:rsid w:val="00DF2FAC"/>
    <w:rPr>
      <w:rFonts w:eastAsiaTheme="minorHAnsi"/>
      <w:lang w:eastAsia="en-US"/>
    </w:rPr>
  </w:style>
  <w:style w:type="paragraph" w:customStyle="1" w:styleId="2C3A1B4497264836A13860B8CC6E51921">
    <w:name w:val="2C3A1B4497264836A13860B8CC6E51921"/>
    <w:rsid w:val="00DF2FAC"/>
    <w:rPr>
      <w:rFonts w:eastAsiaTheme="minorHAnsi"/>
      <w:lang w:eastAsia="en-US"/>
    </w:rPr>
  </w:style>
  <w:style w:type="paragraph" w:customStyle="1" w:styleId="5E7EC5949E454FE28B4D8575BDDA82738">
    <w:name w:val="5E7EC5949E454FE28B4D8575BDDA82738"/>
    <w:rsid w:val="00E20EE8"/>
    <w:rPr>
      <w:rFonts w:eastAsiaTheme="minorHAnsi"/>
      <w:lang w:eastAsia="en-US"/>
    </w:rPr>
  </w:style>
  <w:style w:type="paragraph" w:customStyle="1" w:styleId="4ED15043CDB248639ED2887664165DE07">
    <w:name w:val="4ED15043CDB248639ED2887664165DE07"/>
    <w:rsid w:val="00E20EE8"/>
    <w:rPr>
      <w:rFonts w:eastAsiaTheme="minorHAnsi"/>
      <w:lang w:eastAsia="en-US"/>
    </w:rPr>
  </w:style>
  <w:style w:type="paragraph" w:customStyle="1" w:styleId="E701D872635F43FD99E5431DDA99475A5">
    <w:name w:val="E701D872635F43FD99E5431DDA99475A5"/>
    <w:rsid w:val="00E20EE8"/>
    <w:rPr>
      <w:rFonts w:eastAsiaTheme="minorHAnsi"/>
      <w:lang w:eastAsia="en-US"/>
    </w:rPr>
  </w:style>
  <w:style w:type="paragraph" w:customStyle="1" w:styleId="2C3A1B4497264836A13860B8CC6E51922">
    <w:name w:val="2C3A1B4497264836A13860B8CC6E51922"/>
    <w:rsid w:val="00E20EE8"/>
    <w:rPr>
      <w:rFonts w:eastAsiaTheme="minorHAnsi"/>
      <w:lang w:eastAsia="en-US"/>
    </w:rPr>
  </w:style>
  <w:style w:type="paragraph" w:customStyle="1" w:styleId="5E7EC5949E454FE28B4D8575BDDA82739">
    <w:name w:val="5E7EC5949E454FE28B4D8575BDDA82739"/>
    <w:rsid w:val="00D85959"/>
    <w:rPr>
      <w:rFonts w:eastAsiaTheme="minorHAnsi"/>
      <w:lang w:eastAsia="en-US"/>
    </w:rPr>
  </w:style>
  <w:style w:type="paragraph" w:customStyle="1" w:styleId="4ED15043CDB248639ED2887664165DE08">
    <w:name w:val="4ED15043CDB248639ED2887664165DE08"/>
    <w:rsid w:val="00D85959"/>
    <w:rPr>
      <w:rFonts w:eastAsiaTheme="minorHAnsi"/>
      <w:lang w:eastAsia="en-US"/>
    </w:rPr>
  </w:style>
  <w:style w:type="paragraph" w:customStyle="1" w:styleId="E701D872635F43FD99E5431DDA99475A6">
    <w:name w:val="E701D872635F43FD99E5431DDA99475A6"/>
    <w:rsid w:val="00D85959"/>
    <w:rPr>
      <w:rFonts w:eastAsiaTheme="minorHAnsi"/>
      <w:lang w:eastAsia="en-US"/>
    </w:rPr>
  </w:style>
  <w:style w:type="paragraph" w:customStyle="1" w:styleId="E7AF84A19A3B41899FAC911E2D5F2815">
    <w:name w:val="E7AF84A19A3B41899FAC911E2D5F2815"/>
    <w:rsid w:val="00211EA6"/>
    <w:pPr>
      <w:spacing w:after="160" w:line="259" w:lineRule="auto"/>
    </w:pPr>
  </w:style>
  <w:style w:type="paragraph" w:customStyle="1" w:styleId="42AE152F2E994E5BA3FFD4A186A1B32D">
    <w:name w:val="42AE152F2E994E5BA3FFD4A186A1B32D"/>
    <w:rsid w:val="00211EA6"/>
    <w:pPr>
      <w:spacing w:after="160" w:line="259" w:lineRule="auto"/>
    </w:pPr>
  </w:style>
  <w:style w:type="paragraph" w:customStyle="1" w:styleId="A1EA758DFE6F4536A5FEE33842719E57">
    <w:name w:val="A1EA758DFE6F4536A5FEE33842719E57"/>
    <w:rsid w:val="00211EA6"/>
    <w:pPr>
      <w:spacing w:after="160" w:line="259" w:lineRule="auto"/>
    </w:pPr>
  </w:style>
  <w:style w:type="paragraph" w:customStyle="1" w:styleId="CE74EC6FB2FF4F788B9BEE86499B51C7">
    <w:name w:val="CE74EC6FB2FF4F788B9BEE86499B51C7"/>
    <w:rsid w:val="00211EA6"/>
    <w:pPr>
      <w:spacing w:after="160" w:line="259" w:lineRule="auto"/>
    </w:pPr>
  </w:style>
  <w:style w:type="paragraph" w:customStyle="1" w:styleId="36688D32C1B545ED98C67AE914FC0D69">
    <w:name w:val="36688D32C1B545ED98C67AE914FC0D69"/>
    <w:rsid w:val="00211EA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y-Law Template" ma:contentTypeID="0x010100658619C53A8A417DAE26FD517B363A2F050042194B131CFE7343940699843AE710BC" ma:contentTypeVersion="10" ma:contentTypeDescription="eSCRIBE Reports" ma:contentTypeScope="" ma:versionID="f5a0a58c504c74138a949dab8c499bbc">
  <xsd:schema xmlns:xsd="http://www.w3.org/2001/XMLSchema" xmlns:xs="http://www.w3.org/2001/XMLSchema" xmlns:p="http://schemas.microsoft.com/office/2006/metadata/properties" xmlns:ns1="http://schemas.microsoft.com/sharepoint/v3" xmlns:ns2="6adddaa7-3453-4b5e-b363-bc4735af9320" targetNamespace="http://schemas.microsoft.com/office/2006/metadata/properties" ma:root="true" ma:fieldsID="71835c085a8628a006ec0db66dafc7d7" ns1:_="" ns2:_="">
    <xsd:import namespace="http://schemas.microsoft.com/sharepoint/v3"/>
    <xsd:import namespace="6adddaa7-3453-4b5e-b363-bc4735af9320"/>
    <xsd:element name="properties">
      <xsd:complexType>
        <xsd:sequence>
          <xsd:element name="documentManagement">
            <xsd:complexType>
              <xsd:all>
                <xsd:element ref="ns1:eSCRIBE_x0020_Department"/>
                <xsd:element ref="ns1:eSCRIBE_x0020_Meeting_x0020_Type"/>
                <xsd:element ref="ns2:Status" minOccurs="0"/>
                <xsd:element ref="ns1:Sponsor" minOccurs="0"/>
                <xsd:element ref="ns1:Document_x0020_Description" minOccurs="0"/>
                <xsd:element ref="ns1:Document_x0020_Description_x0020_FR" minOccurs="0"/>
                <xsd:element ref="ns1:Recommendation" minOccurs="0"/>
                <xsd:element ref="ns1:Recommendation_x0020_FR" minOccurs="0"/>
                <xsd:element ref="ns1:Report_x0020_Number" minOccurs="0"/>
                <xsd:element ref="ns2:LegislativeItem" minOccurs="0"/>
                <xsd:element ref="ns2:LegislativeSponsors" minOccurs="0"/>
                <xsd:element ref="ns2:SignaturesRequired" minOccurs="0"/>
                <xsd:element ref="ns1:MapParcelOwner" minOccurs="0"/>
                <xsd:element ref="ns1:RequestedBy" minOccurs="0"/>
                <xsd:element ref="ns1:CustomPermissions" minOccurs="0"/>
                <xsd:element ref="ns1:Closed_x0020_Description" minOccurs="0"/>
                <xsd:element ref="ns1:Closed_x0020_Description_x0020_F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SCRIBE_x0020_Department" ma:index="1" ma:displayName="eSCRIBE Department" ma:list="{F4AB4DB5-E050-4FE1-B50A-657568AC172F}" ma:internalName="eSCRIBE_x0020_Department" ma:readOnly="false" ma:showField="Title" ma:web="{6adddaa7-3453-4b5e-b363-bc4735af9320}">
      <xsd:simpleType>
        <xsd:restriction base="dms:Lookup"/>
      </xsd:simpleType>
    </xsd:element>
    <xsd:element name="eSCRIBE_x0020_Meeting_x0020_Type" ma:index="2" ma:displayName="eSCRIBE Meeting Type" ma:list="{4684FA2E-737B-45F8-B50A-6656C12C04B7}" ma:internalName="eSCRIBE_x0020_Meeting_x0020_Type" ma:readOnly="false" ma:showField="MeetingType" ma:web="{6adddaa7-3453-4b5e-b363-bc4735af9320}">
      <xsd:simpleType>
        <xsd:restriction base="dms:Lookup"/>
      </xsd:simpleType>
    </xsd:element>
    <xsd:element name="Sponsor" ma:index="4" nillable="true" ma:displayName="Sponsor" ma:description="" ma:list="UserInfo" ma:internalName="Spons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Description" ma:index="5" nillable="true" ma:displayName="Document Description" ma:internalName="Document_x0020_Description">
      <xsd:simpleType>
        <xsd:restriction base="dms:Note"/>
      </xsd:simpleType>
    </xsd:element>
    <xsd:element name="Document_x0020_Description_x0020_FR" ma:index="6" nillable="true" ma:displayName="Document Description FR" ma:hidden="true" ma:internalName="Document_x0020_Description_x0020_FR">
      <xsd:simpleType>
        <xsd:restriction base="dms:Note"/>
      </xsd:simpleType>
    </xsd:element>
    <xsd:element name="Recommendation" ma:index="7" nillable="true" ma:displayName="Recommendation" ma:internalName="Recommendation">
      <xsd:simpleType>
        <xsd:restriction base="dms:Note"/>
      </xsd:simpleType>
    </xsd:element>
    <xsd:element name="Recommendation_x0020_FR" ma:index="8" nillable="true" ma:displayName="Recommendation FR" ma:hidden="true" ma:internalName="Recommendation_x0020_FR">
      <xsd:simpleType>
        <xsd:restriction base="dms:Note"/>
      </xsd:simpleType>
    </xsd:element>
    <xsd:element name="Report_x0020_Number" ma:index="9" nillable="true" ma:displayName="Report Number" ma:internalName="Report_x0020_Number">
      <xsd:simpleType>
        <xsd:restriction base="dms:Text"/>
      </xsd:simpleType>
    </xsd:element>
    <xsd:element name="MapParcelOwner" ma:index="13" nillable="true" ma:displayName="Map and Parcel No. / Owner" ma:internalName="MapParcelOwner">
      <xsd:simpleType>
        <xsd:restriction base="dms:Note"/>
      </xsd:simpleType>
    </xsd:element>
    <xsd:element name="RequestedBy" ma:index="14" nillable="true" ma:displayName="RequestedBy" ma:internalName="RequestedBy">
      <xsd:simpleType>
        <xsd:restriction base="dms:Note"/>
      </xsd:simpleType>
    </xsd:element>
    <xsd:element name="CustomPermissions" ma:index="15" nillable="true" ma:displayName="CustomPermissions" ma:internalName="CustomPermissions">
      <xsd:simpleType>
        <xsd:restriction base="dms:Note"/>
      </xsd:simpleType>
    </xsd:element>
    <xsd:element name="Closed_x0020_Description" ma:index="16" nillable="true" ma:displayName="Closed Description" ma:internalName="Closed_x0020_Description">
      <xsd:simpleType>
        <xsd:restriction base="dms:Note"/>
      </xsd:simpleType>
    </xsd:element>
    <xsd:element name="Closed_x0020_Description_x0020_FR" ma:index="17" nillable="true" ma:displayName="Closed Description FR" ma:internalName="Closed_x0020_Description_x0020_FR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ddaa7-3453-4b5e-b363-bc4735af9320" elementFormDefault="qualified">
    <xsd:import namespace="http://schemas.microsoft.com/office/2006/documentManagement/types"/>
    <xsd:import namespace="http://schemas.microsoft.com/office/infopath/2007/PartnerControls"/>
    <xsd:element name="Status" ma:index="3" nillable="true" ma:displayName="Status" ma:default="Pending" ma:hidden="true" ma:internalName="Status">
      <xsd:simpleType>
        <xsd:restriction base="dms:Choice">
          <xsd:enumeration value="Invalid"/>
          <xsd:enumeration value="Pre-Submission"/>
          <xsd:enumeration value="Draft"/>
          <xsd:enumeration value="ReviewStarted"/>
          <xsd:enumeration value="Reviewed"/>
          <xsd:enumeration value="ApprovalStarted"/>
          <xsd:enumeration value="ApprovedToSubReports"/>
          <xsd:enumeration value="Pending"/>
          <xsd:enumeration value="Approved"/>
          <xsd:enumeration value="Rejected"/>
          <xsd:enumeration value="Added"/>
          <xsd:enumeration value="PendingMeetingAssignment"/>
          <xsd:enumeration value="PendingMeetingApproval"/>
          <xsd:enumeration value="Cancelled"/>
          <xsd:enumeration value="PendingLateItemApproval"/>
          <xsd:enumeration value="WorkflowPaused"/>
          <xsd:maxLength value="255"/>
        </xsd:restriction>
      </xsd:simpleType>
    </xsd:element>
    <xsd:element name="LegislativeItem" ma:index="10" nillable="true" ma:displayName="LegislativeItem" ma:internalName="LegislativeItem">
      <xsd:simpleType>
        <xsd:restriction base="dms:Boolean"/>
      </xsd:simpleType>
    </xsd:element>
    <xsd:element name="LegislativeSponsors" ma:index="11" nillable="true" ma:displayName="LegislativeSponsors" ma:list="UserInfo" ma:internalName="LegislativeSpons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gnaturesRequired" ma:index="12" nillable="true" ma:displayName="SignaturesRequired" ma:internalName="SignaturesRequir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mmendation_x0020_FR xmlns="http://schemas.microsoft.com/sharepoint/v3" xsi:nil="true"/>
    <eSCRIBE_x0020_Department xmlns="http://schemas.microsoft.com/sharepoint/v3">5</eSCRIBE_x0020_Department>
    <Report_x0020_Number xmlns="http://schemas.microsoft.com/sharepoint/v3">By-laws 2022-022-22</Report_x0020_Number>
    <Closed_x0020_Description xmlns="http://schemas.microsoft.com/sharepoint/v3" xsi:nil="true"/>
    <eSCRIBE_x0020_Meeting_x0020_Type xmlns="http://schemas.microsoft.com/sharepoint/v3">15</eSCRIBE_x0020_Meeting_x0020_Type>
    <Sponsor xmlns="http://schemas.microsoft.com/sharepoint/v3">
      <UserInfo>
        <DisplayName/>
        <AccountId xsi:nil="true"/>
        <AccountType/>
      </UserInfo>
    </Sponsor>
    <Document_x0020_Description_x0020_FR xmlns="http://schemas.microsoft.com/sharepoint/v3" xsi:nil="true"/>
    <CustomPermissions xmlns="http://schemas.microsoft.com/sharepoint/v3" xsi:nil="true"/>
    <Recommendation xmlns="http://schemas.microsoft.com/sharepoint/v3" xsi:nil="true"/>
    <Closed_x0020_Description_x0020_FR xmlns="http://schemas.microsoft.com/sharepoint/v3" xsi:nil="true"/>
    <Status xmlns="6adddaa7-3453-4b5e-b363-bc4735af9320">Draft</Status>
    <Document_x0020_Description xmlns="http://schemas.microsoft.com/sharepoint/v3" xsi:nil="true"/>
    <SignaturesRequired xmlns="6adddaa7-3453-4b5e-b363-bc4735af9320" xsi:nil="true"/>
    <RequestedBy xmlns="http://schemas.microsoft.com/sharepoint/v3" xsi:nil="true"/>
    <MapParcelOwner xmlns="http://schemas.microsoft.com/sharepoint/v3" xsi:nil="true"/>
    <LegislativeSponsors xmlns="6adddaa7-3453-4b5e-b363-bc4735af9320">
      <UserInfo>
        <DisplayName/>
        <AccountId xsi:nil="true"/>
        <AccountType/>
      </UserInfo>
    </LegislativeSponsors>
    <LegislativeItem xmlns="6adddaa7-3453-4b5e-b363-bc4735af9320" xsi:nil="true"/>
  </documentManagement>
</p:properties>
</file>

<file path=customXml/itemProps1.xml><?xml version="1.0" encoding="utf-8"?>
<ds:datastoreItem xmlns:ds="http://schemas.openxmlformats.org/officeDocument/2006/customXml" ds:itemID="{DD3A8EC9-738F-49FE-982D-AE8E93A5D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dddaa7-3453-4b5e-b363-bc4735af9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3020F8-2576-40FD-8390-5A5F6CE7608F}">
  <ds:schemaRefs>
    <ds:schemaRef ds:uri="http://schemas.openxmlformats.org/package/2006/metadata/core-properties"/>
    <ds:schemaRef ds:uri="http://purl.org/dc/terms/"/>
    <ds:schemaRef ds:uri="6adddaa7-3453-4b5e-b363-bc4735af9320"/>
    <ds:schemaRef ds:uri="http://purl.org/dc/elements/1.1/"/>
    <ds:schemaRef ds:uri="http://purl.org/dc/dcmitype/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BY-LAW TO AMEND BY-LAW NO. 22-2011, BEING A BY-LAW TO REGULATE THE MANAGEMENT OF A SYSTEM OF SEWER WORKS AND DRAINAGE WORKS IN THE CITY OF THOROLD</vt:lpstr>
    </vt:vector>
  </TitlesOfParts>
  <Company>Microsoft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BY-LAW TO AMEND BY-LAW NO. 22-2011, BEING A BY-LAW TO REGULATE THE MANAGEMENT OF A SYSTEM OF SEWER WORKS AND DRAINAGE WORKS IN THE CITY OF THOROLD</dc:title>
  <dc:creator>Patrick Pacelo</dc:creator>
  <cp:lastModifiedBy>Maria Mauro</cp:lastModifiedBy>
  <cp:revision>2</cp:revision>
  <dcterms:created xsi:type="dcterms:W3CDTF">2025-02-27T14:10:00Z</dcterms:created>
  <dcterms:modified xsi:type="dcterms:W3CDTF">2025-02-27T14:10:00Z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0x010100658619C53A8A417DAE26FD517B363A2F050042194B131CFE7343940699843AE710BC</vt:lpwstr>
  </property>
  <property fmtid="{D5CDD505-2E9C-101B-9397-08002B2CF9AE}" pid="3" name="Sponsor">
    <vt:lpwstr/>
  </property>
  <property fmtid="{D5CDD505-2E9C-101B-9397-08002B2CF9AE}" pid="4" name="Status">
    <vt:lpwstr>Added</vt:lpwstr>
  </property>
  <property fmtid="{D5CDD505-2E9C-101B-9397-08002B2CF9AE}" pid="5" name="Is Confidential">
    <vt:bool>false</vt:bool>
  </property>
  <property fmtid="{D5CDD505-2E9C-101B-9397-08002B2CF9AE}" pid="6" name="Awaiting Attachments">
    <vt:bool>false</vt:bool>
  </property>
  <property fmtid="{D5CDD505-2E9C-101B-9397-08002B2CF9AE}" pid="7" name="eSCRIBE Department">
    <vt:lpwstr>19</vt:lpwstr>
  </property>
  <property fmtid="{D5CDD505-2E9C-101B-9397-08002B2CF9AE}" pid="8" name="eSCRIBE Document Status">
    <vt:lpwstr>Draft</vt:lpwstr>
  </property>
  <property fmtid="{D5CDD505-2E9C-101B-9397-08002B2CF9AE}" pid="9" name="ConfidentialReasons">
    <vt:lpwstr/>
  </property>
  <property fmtid="{D5CDD505-2E9C-101B-9397-08002B2CF9AE}" pid="10" name="eSCRIBE Meeting Type">
    <vt:lpwstr>15</vt:lpwstr>
  </property>
  <property fmtid="{D5CDD505-2E9C-101B-9397-08002B2CF9AE}" pid="11" name="Contributor Comments">
    <vt:lpwstr>No Comments</vt:lpwstr>
  </property>
  <property fmtid="{D5CDD505-2E9C-101B-9397-08002B2CF9AE}" pid="12" name="Report Number">
    <vt:lpwstr/>
  </property>
  <property fmtid="{D5CDD505-2E9C-101B-9397-08002B2CF9AE}" pid="13" name="eSCRIBE Meeting Date">
    <vt:lpwstr>Council_Mar18_2025</vt:lpwstr>
  </property>
  <property fmtid="{D5CDD505-2E9C-101B-9397-08002B2CF9AE}" pid="14" name="FamilyId">
    <vt:lpwstr>af079bdb-2b58-49c1-830a-f5f954406abc</vt:lpwstr>
  </property>
  <property fmtid="{D5CDD505-2E9C-101B-9397-08002B2CF9AE}" pid="15" name="SupportingDocuments">
    <vt:bool>false</vt:bool>
  </property>
  <property fmtid="{D5CDD505-2E9C-101B-9397-08002B2CF9AE}" pid="16" name="Pending Late Approval">
    <vt:bool>false</vt:bool>
  </property>
  <property fmtid="{D5CDD505-2E9C-101B-9397-08002B2CF9AE}" pid="17" name="SignaturePages">
    <vt:bool>false</vt:bool>
  </property>
  <property fmtid="{D5CDD505-2E9C-101B-9397-08002B2CF9AE}" pid="18" name="CategoryId">
    <vt:r8>318</vt:r8>
  </property>
</Properties>
</file>